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7E" w:rsidRDefault="00EC1036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327139" wp14:editId="042E559A">
                <wp:simplePos x="0" y="0"/>
                <wp:positionH relativeFrom="margin">
                  <wp:posOffset>-542925</wp:posOffset>
                </wp:positionH>
                <wp:positionV relativeFrom="paragraph">
                  <wp:posOffset>-123825</wp:posOffset>
                </wp:positionV>
                <wp:extent cx="7174865" cy="1038225"/>
                <wp:effectExtent l="0" t="0" r="2603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036" w:rsidRDefault="000B267E">
                            <w:pPr>
                              <w:rPr>
                                <w:sz w:val="32"/>
                              </w:rPr>
                            </w:pPr>
                            <w:r w:rsidRPr="000B267E">
                              <w:rPr>
                                <w:sz w:val="32"/>
                              </w:rPr>
                              <w:t>National</w:t>
                            </w:r>
                            <w:r w:rsidR="00CC31FA">
                              <w:rPr>
                                <w:sz w:val="32"/>
                              </w:rPr>
                              <w:t xml:space="preserve"> Oil &amp; Gas Workgroup</w:t>
                            </w:r>
                            <w:r w:rsidRPr="000B267E">
                              <w:rPr>
                                <w:sz w:val="32"/>
                              </w:rPr>
                              <w:t xml:space="preserve"> Repository</w:t>
                            </w:r>
                          </w:p>
                          <w:p w:rsidR="000B267E" w:rsidRPr="00EC1036" w:rsidRDefault="000B267E">
                            <w:pPr>
                              <w:rPr>
                                <w:sz w:val="32"/>
                              </w:rPr>
                            </w:pPr>
                            <w:r>
                              <w:t>Activity data for O&amp;G drilling and production, HC containing geologic formations; Emission Factors by facility and equipment type; Emissions inventories and available tool for inquiry and access; Regulatory Programs; NEPA planning process; State of the science literature articles and reports</w:t>
                            </w:r>
                            <w:r w:rsidR="00EC1036">
                              <w:t>.</w:t>
                            </w:r>
                          </w:p>
                          <w:p w:rsidR="000B267E" w:rsidRDefault="000B2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271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75pt;margin-top:-9.75pt;width:564.95pt;height:81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m3kwIAALM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" fillcolor="white [3201]" strokeweight=".5pt">
                <v:textbox>
                  <w:txbxContent>
                    <w:p w:rsidR="00EC1036" w:rsidRDefault="000B267E">
                      <w:pPr>
                        <w:rPr>
                          <w:sz w:val="32"/>
                        </w:rPr>
                      </w:pPr>
                      <w:r w:rsidRPr="000B267E">
                        <w:rPr>
                          <w:sz w:val="32"/>
                        </w:rPr>
                        <w:t>National</w:t>
                      </w:r>
                      <w:r w:rsidR="00CC31FA">
                        <w:rPr>
                          <w:sz w:val="32"/>
                        </w:rPr>
                        <w:t xml:space="preserve"> Oil &amp; Gas Workgroup</w:t>
                      </w:r>
                      <w:r w:rsidRPr="000B267E">
                        <w:rPr>
                          <w:sz w:val="32"/>
                        </w:rPr>
                        <w:t xml:space="preserve"> Repository</w:t>
                      </w:r>
                    </w:p>
                    <w:p w:rsidR="000B267E" w:rsidRPr="00EC1036" w:rsidRDefault="000B267E">
                      <w:pPr>
                        <w:rPr>
                          <w:sz w:val="32"/>
                        </w:rPr>
                      </w:pPr>
                      <w:r>
                        <w:t>Activity data for O&amp;G drilling and production, HC containing geologic formations; Emission Factors by facility and equipment type; Emissions inventories and available tool for inquiry and access; Regulatory Programs; NEPA planning process; State of the science literature articles and reports</w:t>
                      </w:r>
                      <w:r w:rsidR="00EC1036">
                        <w:t>.</w:t>
                      </w:r>
                    </w:p>
                    <w:p w:rsidR="000B267E" w:rsidRDefault="000B267E"/>
                  </w:txbxContent>
                </v:textbox>
                <w10:wrap anchorx="margin"/>
              </v:shape>
            </w:pict>
          </mc:Fallback>
        </mc:AlternateContent>
      </w:r>
    </w:p>
    <w:p w:rsidR="00EC1036" w:rsidRDefault="00EC1036"/>
    <w:p w:rsidR="00EC1036" w:rsidRDefault="00EC1036"/>
    <w:p w:rsidR="00EC1036" w:rsidRDefault="00C0437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548333" wp14:editId="3939F5E6">
                <wp:simplePos x="0" y="0"/>
                <wp:positionH relativeFrom="column">
                  <wp:posOffset>-533400</wp:posOffset>
                </wp:positionH>
                <wp:positionV relativeFrom="page">
                  <wp:posOffset>1914525</wp:posOffset>
                </wp:positionV>
                <wp:extent cx="7134225" cy="895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036" w:rsidRDefault="00A427A7">
                            <w:r w:rsidRPr="00A427A7">
                              <w:rPr>
                                <w:noProof/>
                              </w:rPr>
                              <w:drawing>
                                <wp:inline distT="0" distB="0" distL="0" distR="0" wp14:anchorId="6B32A9F8" wp14:editId="11AF8EB3">
                                  <wp:extent cx="1664208" cy="795528"/>
                                  <wp:effectExtent l="0" t="0" r="0" b="5080"/>
                                  <wp:docPr id="8" name="Picture 8" descr="C:\Users\ames\Documents\CIRA\3SDW\O&amp;G Workgroup\OGWG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mes\Documents\CIRA\3SDW\O&amp;G Workgroup\OGWG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208" cy="795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4377">
                              <w:rPr>
                                <w:noProof/>
                              </w:rPr>
                              <w:drawing>
                                <wp:inline distT="0" distB="0" distL="0" distR="0" wp14:anchorId="3B33E971" wp14:editId="518F5C22">
                                  <wp:extent cx="1426464" cy="795528"/>
                                  <wp:effectExtent l="0" t="0" r="2540" b="5080"/>
                                  <wp:docPr id="9" name="Picture 9" descr="C:\Users\ames\Documents\CIRA\3SDW\O&amp;G Workgroup\OGWG\rig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mes\Documents\CIRA\3SDW\O&amp;G Workgroup\OGWG\rig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1426464" cy="795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4377">
                              <w:rPr>
                                <w:noProof/>
                              </w:rPr>
                              <w:drawing>
                                <wp:inline distT="0" distB="0" distL="0" distR="0" wp14:anchorId="2CEFBD28" wp14:editId="043875FC">
                                  <wp:extent cx="1591056" cy="795528"/>
                                  <wp:effectExtent l="0" t="0" r="0" b="5080"/>
                                  <wp:docPr id="12" name="Picture 12" descr="C:\Users\ames\Documents\CIRA\3SDW\O&amp;G Workgroup\OGWG\gas_pipeline_explos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mes\Documents\CIRA\3SDW\O&amp;G Workgroup\OGWG\gas_pipeline_explos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056" cy="795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4377">
                              <w:rPr>
                                <w:noProof/>
                              </w:rPr>
                              <w:drawing>
                                <wp:inline distT="0" distB="0" distL="0" distR="0" wp14:anchorId="78364285" wp14:editId="54A2E020">
                                  <wp:extent cx="1069848" cy="795528"/>
                                  <wp:effectExtent l="0" t="0" r="0" b="5080"/>
                                  <wp:docPr id="11" name="Picture 11" descr="C:\Users\ames\Documents\CIRA\3SDW\O&amp;G Workgroup\OGWG\shale-gas-map-l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mes\Documents\CIRA\3SDW\O&amp;G Workgroup\OGWG\shale-gas-map-l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848" cy="795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4377">
                              <w:rPr>
                                <w:noProof/>
                              </w:rPr>
                              <w:drawing>
                                <wp:inline distT="0" distB="0" distL="0" distR="0" wp14:anchorId="72080ED0" wp14:editId="3A2D2A50">
                                  <wp:extent cx="1078992" cy="795528"/>
                                  <wp:effectExtent l="0" t="0" r="6985" b="5080"/>
                                  <wp:docPr id="10" name="Picture 10" descr="C:\Users\ames\Documents\CIRA\3SDW\O&amp;G Workgroup\OGWG\co-well-locatio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mes\Documents\CIRA\3SDW\O&amp;G Workgroup\OGWG\co-well-locatio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992" cy="795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8333" id="Text Box 6" o:spid="_x0000_s1027" type="#_x0000_t202" style="position:absolute;margin-left:-42pt;margin-top:150.75pt;width:561.7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" fillcolor="white [3201]" strokeweight=".5pt">
                <v:textbox>
                  <w:txbxContent>
                    <w:p w:rsidR="00EC1036" w:rsidRDefault="00A427A7">
                      <w:r w:rsidRPr="00A427A7">
                        <w:rPr>
                          <w:noProof/>
                        </w:rPr>
                        <w:drawing>
                          <wp:inline distT="0" distB="0" distL="0" distR="0" wp14:anchorId="6B32A9F8" wp14:editId="11AF8EB3">
                            <wp:extent cx="1664208" cy="795528"/>
                            <wp:effectExtent l="0" t="0" r="0" b="5080"/>
                            <wp:docPr id="8" name="Picture 8" descr="C:\Users\ames\Documents\CIRA\3SDW\O&amp;G Workgroup\OGWG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mes\Documents\CIRA\3SDW\O&amp;G Workgroup\OGWG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208" cy="795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4377">
                        <w:rPr>
                          <w:noProof/>
                        </w:rPr>
                        <w:drawing>
                          <wp:inline distT="0" distB="0" distL="0" distR="0" wp14:anchorId="3B33E971" wp14:editId="518F5C22">
                            <wp:extent cx="1426464" cy="795528"/>
                            <wp:effectExtent l="0" t="0" r="2540" b="5080"/>
                            <wp:docPr id="9" name="Picture 9" descr="C:\Users\ames\Documents\CIRA\3SDW\O&amp;G Workgroup\OGWG\rig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mes\Documents\CIRA\3SDW\O&amp;G Workgroup\OGWG\rig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1426464" cy="795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4377">
                        <w:rPr>
                          <w:noProof/>
                        </w:rPr>
                        <w:drawing>
                          <wp:inline distT="0" distB="0" distL="0" distR="0" wp14:anchorId="2CEFBD28" wp14:editId="043875FC">
                            <wp:extent cx="1591056" cy="795528"/>
                            <wp:effectExtent l="0" t="0" r="0" b="5080"/>
                            <wp:docPr id="12" name="Picture 12" descr="C:\Users\ames\Documents\CIRA\3SDW\O&amp;G Workgroup\OGWG\gas_pipeline_explos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mes\Documents\CIRA\3SDW\O&amp;G Workgroup\OGWG\gas_pipeline_explos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056" cy="795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4377">
                        <w:rPr>
                          <w:noProof/>
                        </w:rPr>
                        <w:drawing>
                          <wp:inline distT="0" distB="0" distL="0" distR="0" wp14:anchorId="78364285" wp14:editId="54A2E020">
                            <wp:extent cx="1069848" cy="795528"/>
                            <wp:effectExtent l="0" t="0" r="0" b="5080"/>
                            <wp:docPr id="11" name="Picture 11" descr="C:\Users\ames\Documents\CIRA\3SDW\O&amp;G Workgroup\OGWG\shale-gas-map-l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mes\Documents\CIRA\3SDW\O&amp;G Workgroup\OGWG\shale-gas-map-l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848" cy="795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4377">
                        <w:rPr>
                          <w:noProof/>
                        </w:rPr>
                        <w:drawing>
                          <wp:inline distT="0" distB="0" distL="0" distR="0" wp14:anchorId="72080ED0" wp14:editId="3A2D2A50">
                            <wp:extent cx="1078992" cy="795528"/>
                            <wp:effectExtent l="0" t="0" r="6985" b="5080"/>
                            <wp:docPr id="10" name="Picture 10" descr="C:\Users\ames\Documents\CIRA\3SDW\O&amp;G Workgroup\OGWG\co-well-locatio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mes\Documents\CIRA\3SDW\O&amp;G Workgroup\OGWG\co-well-locatio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992" cy="795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C1036" w:rsidRDefault="00EC1036"/>
    <w:p w:rsidR="00EC1036" w:rsidRDefault="00EC1036"/>
    <w:p w:rsidR="00EC1036" w:rsidRDefault="00EC1036"/>
    <w:p w:rsidR="00EC1036" w:rsidRDefault="00522FD2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7F1241" wp14:editId="29EC268D">
                <wp:simplePos x="0" y="0"/>
                <wp:positionH relativeFrom="column">
                  <wp:posOffset>4733925</wp:posOffset>
                </wp:positionH>
                <wp:positionV relativeFrom="paragraph">
                  <wp:posOffset>172085</wp:posOffset>
                </wp:positionV>
                <wp:extent cx="1812290" cy="6343650"/>
                <wp:effectExtent l="0" t="0" r="16510" b="1905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290" cy="6343650"/>
                          <a:chOff x="9525" y="51744"/>
                          <a:chExt cx="1812290" cy="5743575"/>
                        </a:xfrm>
                      </wpg:grpSpPr>
                      <wpg:grpSp>
                        <wpg:cNvPr id="211" name="Group 211"/>
                        <wpg:cNvGrpSpPr/>
                        <wpg:grpSpPr>
                          <a:xfrm>
                            <a:off x="9525" y="51744"/>
                            <a:ext cx="1812290" cy="5743575"/>
                            <a:chOff x="13013" y="2447964"/>
                            <a:chExt cx="2475865" cy="7172129"/>
                          </a:xfrm>
                        </wpg:grpSpPr>
                        <wps:wsp>
                          <wps:cNvPr id="212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3" y="2447964"/>
                              <a:ext cx="2475865" cy="717212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2">
                              <a:schemeClr val="lt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D9335E" w:rsidRPr="00CC31FA" w:rsidRDefault="00D9335E" w:rsidP="00CC31FA">
                                <w:pPr>
                                  <w:ind w:right="-180"/>
                                  <w:rPr>
                                    <w:rFonts w:asciiTheme="majorHAnsi" w:eastAsiaTheme="majorEastAsia" w:hAnsiTheme="majorHAnsi" w:cstheme="majorBidi"/>
                                    <w:color w:val="5B9BD5" w:themeColor="accen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22FD2" w:rsidRPr="00CC31FA" w:rsidRDefault="00522FD2" w:rsidP="00CC31FA">
                                <w:pPr>
                                  <w:ind w:right="-180"/>
                                  <w:rPr>
                                    <w:rFonts w:asciiTheme="majorHAnsi" w:eastAsiaTheme="majorEastAsia" w:hAnsiTheme="majorHAnsi" w:cstheme="majorBidi"/>
                                    <w:color w:val="5B9BD5" w:themeColor="accen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22FD2" w:rsidRPr="00CC31FA" w:rsidRDefault="00522FD2" w:rsidP="00CC31FA">
                                <w:pPr>
                                  <w:ind w:right="-180"/>
                                  <w:rPr>
                                    <w:rFonts w:asciiTheme="majorHAnsi" w:eastAsiaTheme="majorEastAsia" w:hAnsiTheme="majorHAnsi" w:cstheme="majorBidi"/>
                                    <w:color w:val="5B9BD5" w:themeColor="accen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22FD2" w:rsidRPr="00CC31FA" w:rsidRDefault="00522FD2" w:rsidP="00CC31FA">
                                <w:pPr>
                                  <w:ind w:right="-180"/>
                                  <w:rPr>
                                    <w:rFonts w:asciiTheme="majorHAnsi" w:eastAsiaTheme="majorEastAsia" w:hAnsiTheme="majorHAnsi" w:cstheme="majorBidi"/>
                                    <w:color w:val="5B9BD5" w:themeColor="accen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22FD2" w:rsidRPr="00CC31FA" w:rsidRDefault="00522FD2" w:rsidP="00CC31FA">
                                <w:pPr>
                                  <w:ind w:right="-180"/>
                                  <w:rPr>
                                    <w:rFonts w:ascii="Helvetica" w:hAnsi="Helvetica" w:cs="Helvetica"/>
                                    <w:i/>
                                    <w:color w:val="33333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w:pPr>
                              </w:p>
                              <w:p w:rsidR="00522FD2" w:rsidRDefault="00522FD2" w:rsidP="00CC31FA">
                                <w:pPr>
                                  <w:ind w:right="-180"/>
                                  <w:rPr>
                                    <w:rFonts w:ascii="Helvetica" w:hAnsi="Helvetica" w:cs="Helvetica"/>
                                    <w:i/>
                                    <w:color w:val="33333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w:pPr>
                              </w:p>
                              <w:p w:rsidR="00522FD2" w:rsidRPr="00CC31FA" w:rsidRDefault="00CC31FA" w:rsidP="00CC31FA">
                                <w:pPr>
                                  <w:ind w:left="-90" w:right="-180"/>
                                  <w:rPr>
                                    <w:rFonts w:ascii="Helvetica" w:hAnsi="Helvetica" w:cs="Helvetica"/>
                                    <w:color w:val="33333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w:pPr>
                                <w:r w:rsidRPr="00CC31FA">
                                  <w:rPr>
                                    <w:rFonts w:ascii="Helvetica" w:hAnsi="Helvetica" w:cs="Helvetica"/>
                                    <w:color w:val="33333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 xml:space="preserve">Background information from the WRAP </w:t>
                                </w:r>
                                <w:hyperlink r:id="rId16" w:history="1">
                                  <w:r w:rsidRPr="00CC31FA">
                                    <w:rPr>
                                      <w:rStyle w:val="Hyperlink"/>
                                      <w:rFonts w:ascii="Helvetica" w:hAnsi="Helvetica" w:cs="Helvetica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web</w:t>
                                  </w:r>
                                </w:hyperlink>
                              </w:p>
                              <w:p w:rsidR="00522FD2" w:rsidRDefault="00522FD2" w:rsidP="00CC31FA">
                                <w:pPr>
                                  <w:ind w:left="-90" w:right="-180"/>
                                  <w:rPr>
                                    <w:rFonts w:ascii="Helvetica" w:hAnsi="Helvetica" w:cs="Helvetica"/>
                                    <w:i/>
                                    <w:color w:val="33333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w:pPr>
                              </w:p>
                              <w:p w:rsidR="00522FD2" w:rsidRPr="00522FD2" w:rsidRDefault="00522FD2" w:rsidP="00CC31FA">
                                <w:pPr>
                                  <w:ind w:left="-90" w:right="-180"/>
                                  <w:rPr>
                                    <w:rFonts w:ascii="Helvetica" w:hAnsi="Helvetica" w:cs="Helvetica"/>
                                    <w:i/>
                                    <w:color w:val="33333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w:pPr>
                              </w:p>
                              <w:p w:rsidR="004B06C2" w:rsidRPr="00522FD2" w:rsidRDefault="00522FD2" w:rsidP="00CC31FA">
                                <w:pPr>
                                  <w:ind w:left="-90" w:right="-180"/>
                                  <w:rPr>
                                    <w:rFonts w:ascii="Times" w:hAnsi="Times" w:cs="Times"/>
                                    <w:i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" w:hAnsi="Times" w:cs="Times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 xml:space="preserve">A.L Mitchel, </w:t>
                                </w:r>
                                <w:r w:rsidR="004B06C2" w:rsidRPr="004B06C2">
                                  <w:rPr>
                                    <w:rFonts w:ascii="Times" w:hAnsi="Times" w:cs="Times"/>
                                    <w:i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et al.</w:t>
                                </w:r>
                                <w:r>
                                  <w:rPr>
                                    <w:rFonts w:ascii="Times" w:hAnsi="Times" w:cs="Times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 xml:space="preserve">, ES&amp;T </w:t>
                                </w:r>
                                <w:r w:rsidRPr="00522FD2">
                                  <w:rPr>
                                    <w:rFonts w:ascii="Times" w:hAnsi="Times" w:cs="Times"/>
                                    <w:b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2015</w:t>
                                </w:r>
                                <w:r>
                                  <w:rPr>
                                    <w:rFonts w:ascii="Times" w:hAnsi="Times" w:cs="Times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 xml:space="preserve">, </w:t>
                                </w:r>
                                <w:r w:rsidRPr="00522FD2">
                                  <w:rPr>
                                    <w:rFonts w:ascii="Times" w:hAnsi="Times" w:cs="Times"/>
                                    <w:i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 xml:space="preserve">Environmental Protection Agency figures for emissions from </w:t>
                                </w:r>
                                <w:r>
                                  <w:rPr>
                                    <w:rFonts w:ascii="Times" w:hAnsi="Times" w:cs="Times"/>
                                    <w:i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[</w:t>
                                </w:r>
                                <w:r w:rsidR="00F671D0">
                                  <w:rPr>
                                    <w:rFonts w:ascii="Times" w:hAnsi="Times" w:cs="Times"/>
                                    <w:i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O&amp;G Transmission and Storage</w:t>
                                </w:r>
                                <w:r>
                                  <w:rPr>
                                    <w:rFonts w:ascii="Times" w:hAnsi="Times" w:cs="Times"/>
                                    <w:i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 xml:space="preserve">] </w:t>
                                </w:r>
                                <w:r w:rsidRPr="00522FD2">
                                  <w:rPr>
                                    <w:rFonts w:ascii="Times" w:hAnsi="Times" w:cs="Times"/>
                                    <w:i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sectors may be missing a large number of methane leaks.</w:t>
                                </w:r>
                              </w:p>
                              <w:p w:rsidR="008C3170" w:rsidRPr="00BD49EA" w:rsidRDefault="00BE5DEE" w:rsidP="00CC31FA">
                                <w:pPr>
                                  <w:ind w:left="-90" w:right="-180"/>
                                  <w:rPr>
                                    <w:rStyle w:val="Emphasis"/>
                                    <w:rFonts w:ascii="Times" w:hAnsi="Times" w:cs="Times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w:pPr>
                                <w:r w:rsidRPr="00BD49EA">
                                  <w:rPr>
                                    <w:rFonts w:ascii="Times" w:hAnsi="Times" w:cs="Times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 xml:space="preserve">A.R. Brandt </w:t>
                                </w:r>
                                <w:r w:rsidRPr="00BD49EA">
                                  <w:rPr>
                                    <w:rFonts w:ascii="Times" w:hAnsi="Times" w:cs="Times"/>
                                    <w:i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et al.</w:t>
                                </w:r>
                                <w:r w:rsidR="00C159D9" w:rsidRPr="00BD49EA">
                                  <w:rPr>
                                    <w:rFonts w:ascii="Times" w:hAnsi="Times" w:cs="Times"/>
                                    <w:i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,</w:t>
                                </w:r>
                                <w:r w:rsidRPr="00BD49EA">
                                  <w:rPr>
                                    <w:rStyle w:val="apple-converted-space"/>
                                    <w:rFonts w:ascii="Times" w:hAnsi="Times" w:cs="Times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 </w:t>
                                </w:r>
                                <w:r w:rsidRPr="00BD49EA">
                                  <w:rPr>
                                    <w:rStyle w:val="Strong"/>
                                    <w:rFonts w:ascii="Times" w:hAnsi="Times" w:cs="Times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Science, 2014</w:t>
                                </w:r>
                                <w:r w:rsidR="00522FD2">
                                  <w:rPr>
                                    <w:rStyle w:val="Strong"/>
                                    <w:rFonts w:ascii="Times" w:hAnsi="Times" w:cs="Times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 xml:space="preserve">, </w:t>
                                </w:r>
                                <w:r w:rsidRPr="00BD49EA">
                                  <w:rPr>
                                    <w:rStyle w:val="Emphasis"/>
                                    <w:rFonts w:ascii="Times" w:hAnsi="Times" w:cs="Times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Methane emissions from U.S. and Canadian natural gas systems appear larger than official estimates</w:t>
                                </w:r>
                              </w:p>
                              <w:p w:rsidR="00C159D9" w:rsidRPr="00BD49EA" w:rsidRDefault="00C159D9" w:rsidP="00CC31FA">
                                <w:pPr>
                                  <w:ind w:left="-90" w:right="-180"/>
                                  <w:rPr>
                                    <w:rStyle w:val="Emphasis"/>
                                    <w:rFonts w:ascii="Times" w:hAnsi="Times" w:cs="Times"/>
                                    <w:i w:val="0"/>
                                    <w:iCs w:val="0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w:pPr>
                                <w:r w:rsidRPr="00BD49EA">
                                  <w:rPr>
                                    <w:rFonts w:ascii="Times" w:hAnsi="Times" w:cs="Times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 xml:space="preserve">K. </w:t>
                                </w:r>
                                <w:proofErr w:type="spellStart"/>
                                <w:r w:rsidRPr="00BD49EA">
                                  <w:rPr>
                                    <w:rFonts w:ascii="Times" w:hAnsi="Times" w:cs="Times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McKain</w:t>
                                </w:r>
                                <w:proofErr w:type="spellEnd"/>
                                <w:r w:rsidRPr="00BD49EA">
                                  <w:rPr>
                                    <w:rFonts w:ascii="Times" w:hAnsi="Times" w:cs="Times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Pr="00BD49EA">
                                  <w:rPr>
                                    <w:rFonts w:ascii="Times" w:hAnsi="Times" w:cs="Times"/>
                                    <w:i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et al</w:t>
                                </w:r>
                                <w:r w:rsidRPr="00BD49EA">
                                  <w:rPr>
                                    <w:rFonts w:ascii="Times" w:hAnsi="Times" w:cs="Times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 xml:space="preserve">., </w:t>
                                </w:r>
                                <w:r w:rsidRPr="00BD49EA">
                                  <w:rPr>
                                    <w:rFonts w:ascii="Times" w:hAnsi="Times" w:cs="Times"/>
                                    <w:b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PNAS</w:t>
                                </w:r>
                                <w:r w:rsidR="00634D0C" w:rsidRPr="00BD49EA">
                                  <w:rPr>
                                    <w:rFonts w:ascii="Times" w:hAnsi="Times" w:cs="Times"/>
                                    <w:b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 xml:space="preserve"> 2014</w:t>
                                </w:r>
                                <w:r w:rsidR="00522FD2">
                                  <w:rPr>
                                    <w:rFonts w:ascii="Times" w:hAnsi="Times" w:cs="Times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 xml:space="preserve">, </w:t>
                                </w:r>
                                <w:r w:rsidR="00634D0C" w:rsidRPr="00BD49EA">
                                  <w:rPr>
                                    <w:rFonts w:ascii="Times" w:hAnsi="Times" w:cs="Times"/>
                                    <w:i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Methane emissions from natural gas infrastructure in Boston MA are larger than national and state inventories.</w:t>
                                </w:r>
                              </w:p>
                              <w:p w:rsidR="00BE5DEE" w:rsidRPr="00BD49EA" w:rsidRDefault="00BE5DEE" w:rsidP="00BE5DEE">
                                <w:pPr>
                                  <w:ind w:left="-90" w:right="-180"/>
                                  <w:rPr>
                                    <w:rStyle w:val="Emphasis"/>
                                    <w:rFonts w:ascii="Times" w:hAnsi="Times" w:cs="Times"/>
                                    <w:i w:val="0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w:pPr>
                              </w:p>
                              <w:p w:rsidR="00BE5DEE" w:rsidRDefault="00BE5DEE" w:rsidP="00C04377">
                                <w:pPr>
                                  <w:rPr>
                                    <w:color w:val="44546A" w:themeColor="text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0" rIns="182880" bIns="73152" anchor="t" anchorCtr="0" upright="1">
                            <a:noAutofit/>
                          </wps:bodyPr>
                        </wps:wsp>
                        <wps:wsp>
                          <wps:cNvPr id="214" name="Rectangle 214"/>
                          <wps:cNvSpPr/>
                          <wps:spPr>
                            <a:xfrm>
                              <a:off x="71919" y="9308386"/>
                              <a:ext cx="2331720" cy="11874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1036" w:rsidRDefault="00EC1036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Rectangle 19"/>
                        <wps:cNvSpPr/>
                        <wps:spPr>
                          <a:xfrm>
                            <a:off x="38100" y="76200"/>
                            <a:ext cx="1743075" cy="27622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04377" w:rsidRPr="00EC1036" w:rsidRDefault="00C04377" w:rsidP="00C04377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Meetings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643" y="2483836"/>
                            <a:ext cx="1743075" cy="2667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C3170" w:rsidRPr="00EC1036" w:rsidRDefault="008C3170" w:rsidP="008C3170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State of the Science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F1241" id="Group 55" o:spid="_x0000_s1028" style="position:absolute;margin-left:372.75pt;margin-top:13.55pt;width:142.7pt;height:499.5pt;z-index:251662336;mso-width-relative:margin;mso-height-relative:margin" coordorigin="95,517" coordsize="18122,5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">
                <v:group id="Group 211" o:spid="_x0000_s1029" style="position:absolute;left:95;top:517;width:18123;height:57436" coordorigin="130,24479" coordsize="24758,71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rect id="AutoShape 14" o:spid="_x0000_s1030" style="position:absolute;left:130;top:24479;width:24758;height:7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  <v:textbox inset="14.4pt,36pt,14.4pt,5.76pt">
                      <w:txbxContent>
                        <w:p w:rsidR="00D9335E" w:rsidRPr="00CC31FA" w:rsidRDefault="00D9335E" w:rsidP="00CC31FA">
                          <w:pPr>
                            <w:ind w:right="-180"/>
                            <w:rPr>
                              <w:rFonts w:asciiTheme="majorHAnsi" w:eastAsiaTheme="majorEastAsia" w:hAnsiTheme="majorHAnsi" w:cstheme="majorBidi"/>
                              <w:color w:val="5B9BD5" w:themeColor="accent1"/>
                              <w:sz w:val="20"/>
                              <w:szCs w:val="20"/>
                            </w:rPr>
                          </w:pPr>
                        </w:p>
                        <w:p w:rsidR="00522FD2" w:rsidRPr="00CC31FA" w:rsidRDefault="00522FD2" w:rsidP="00CC31FA">
                          <w:pPr>
                            <w:ind w:right="-180"/>
                            <w:rPr>
                              <w:rFonts w:asciiTheme="majorHAnsi" w:eastAsiaTheme="majorEastAsia" w:hAnsiTheme="majorHAnsi" w:cstheme="majorBidi"/>
                              <w:color w:val="5B9BD5" w:themeColor="accent1"/>
                              <w:sz w:val="20"/>
                              <w:szCs w:val="20"/>
                            </w:rPr>
                          </w:pPr>
                        </w:p>
                        <w:p w:rsidR="00522FD2" w:rsidRPr="00CC31FA" w:rsidRDefault="00522FD2" w:rsidP="00CC31FA">
                          <w:pPr>
                            <w:ind w:right="-180"/>
                            <w:rPr>
                              <w:rFonts w:asciiTheme="majorHAnsi" w:eastAsiaTheme="majorEastAsia" w:hAnsiTheme="majorHAnsi" w:cstheme="majorBidi"/>
                              <w:color w:val="5B9BD5" w:themeColor="accent1"/>
                              <w:sz w:val="20"/>
                              <w:szCs w:val="20"/>
                            </w:rPr>
                          </w:pPr>
                        </w:p>
                        <w:p w:rsidR="00522FD2" w:rsidRPr="00CC31FA" w:rsidRDefault="00522FD2" w:rsidP="00CC31FA">
                          <w:pPr>
                            <w:ind w:right="-180"/>
                            <w:rPr>
                              <w:rFonts w:asciiTheme="majorHAnsi" w:eastAsiaTheme="majorEastAsia" w:hAnsiTheme="majorHAnsi" w:cstheme="majorBidi"/>
                              <w:color w:val="5B9BD5" w:themeColor="accent1"/>
                              <w:sz w:val="20"/>
                              <w:szCs w:val="20"/>
                            </w:rPr>
                          </w:pPr>
                        </w:p>
                        <w:p w:rsidR="00522FD2" w:rsidRPr="00CC31FA" w:rsidRDefault="00522FD2" w:rsidP="00CC31FA">
                          <w:pPr>
                            <w:ind w:right="-180"/>
                            <w:rPr>
                              <w:rFonts w:ascii="Helvetica" w:hAnsi="Helvetica" w:cs="Helvetica"/>
                              <w:i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</w:p>
                        <w:p w:rsidR="00522FD2" w:rsidRDefault="00522FD2" w:rsidP="00CC31FA">
                          <w:pPr>
                            <w:ind w:right="-180"/>
                            <w:rPr>
                              <w:rFonts w:ascii="Helvetica" w:hAnsi="Helvetica" w:cs="Helvetica"/>
                              <w:i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</w:p>
                        <w:p w:rsidR="00522FD2" w:rsidRPr="00CC31FA" w:rsidRDefault="00CC31FA" w:rsidP="00CC31FA">
                          <w:pPr>
                            <w:ind w:left="-90" w:right="-18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CC31FA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 xml:space="preserve">Background information from the WRAP </w:t>
                          </w:r>
                          <w:hyperlink r:id="rId17" w:history="1">
                            <w:r w:rsidRPr="00CC31FA">
                              <w:rPr>
                                <w:rStyle w:val="Hyperlink"/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web</w:t>
                            </w:r>
                          </w:hyperlink>
                        </w:p>
                        <w:p w:rsidR="00522FD2" w:rsidRDefault="00522FD2" w:rsidP="00CC31FA">
                          <w:pPr>
                            <w:ind w:left="-90" w:right="-180"/>
                            <w:rPr>
                              <w:rFonts w:ascii="Helvetica" w:hAnsi="Helvetica" w:cs="Helvetica"/>
                              <w:i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</w:p>
                        <w:p w:rsidR="00522FD2" w:rsidRPr="00522FD2" w:rsidRDefault="00522FD2" w:rsidP="00CC31FA">
                          <w:pPr>
                            <w:ind w:left="-90" w:right="-180"/>
                            <w:rPr>
                              <w:rFonts w:ascii="Helvetica" w:hAnsi="Helvetica" w:cs="Helvetica"/>
                              <w:i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</w:p>
                        <w:p w:rsidR="004B06C2" w:rsidRPr="00522FD2" w:rsidRDefault="00522FD2" w:rsidP="00CC31FA">
                          <w:pPr>
                            <w:ind w:left="-90" w:right="-180"/>
                            <w:rPr>
                              <w:rFonts w:ascii="Times" w:hAnsi="Times" w:cs="Times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" w:hAnsi="Times" w:cs="Times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A.L Mitchel, </w:t>
                          </w:r>
                          <w:r w:rsidR="004B06C2" w:rsidRPr="004B06C2">
                            <w:rPr>
                              <w:rFonts w:ascii="Times" w:hAnsi="Times" w:cs="Times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et al.</w:t>
                          </w:r>
                          <w:r>
                            <w:rPr>
                              <w:rFonts w:ascii="Times" w:hAnsi="Times" w:cs="Times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, ES&amp;T </w:t>
                          </w:r>
                          <w:r w:rsidRPr="00522FD2">
                            <w:rPr>
                              <w:rFonts w:ascii="Times" w:hAnsi="Times" w:cs="Times"/>
                              <w:b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2015</w:t>
                          </w:r>
                          <w:r>
                            <w:rPr>
                              <w:rFonts w:ascii="Times" w:hAnsi="Times" w:cs="Times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, </w:t>
                          </w:r>
                          <w:r w:rsidRPr="00522FD2">
                            <w:rPr>
                              <w:rFonts w:ascii="Times" w:hAnsi="Times" w:cs="Times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Environmental Protection Agency figures for emissions from </w:t>
                          </w:r>
                          <w:r>
                            <w:rPr>
                              <w:rFonts w:ascii="Times" w:hAnsi="Times" w:cs="Times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[</w:t>
                          </w:r>
                          <w:r w:rsidR="00F671D0">
                            <w:rPr>
                              <w:rFonts w:ascii="Times" w:hAnsi="Times" w:cs="Times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O&amp;G Transmission and Storage</w:t>
                          </w:r>
                          <w:r>
                            <w:rPr>
                              <w:rFonts w:ascii="Times" w:hAnsi="Times" w:cs="Times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] </w:t>
                          </w:r>
                          <w:r w:rsidRPr="00522FD2">
                            <w:rPr>
                              <w:rFonts w:ascii="Times" w:hAnsi="Times" w:cs="Times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sectors may be missing a large number of methane leaks.</w:t>
                          </w:r>
                        </w:p>
                        <w:p w:rsidR="008C3170" w:rsidRPr="00BD49EA" w:rsidRDefault="00BE5DEE" w:rsidP="00CC31FA">
                          <w:pPr>
                            <w:ind w:left="-90" w:right="-180"/>
                            <w:rPr>
                              <w:rStyle w:val="Emphasis"/>
                              <w:rFonts w:ascii="Times" w:hAnsi="Times" w:cs="Times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BD49EA">
                            <w:rPr>
                              <w:rFonts w:ascii="Times" w:hAnsi="Times" w:cs="Times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A.R. Brandt </w:t>
                          </w:r>
                          <w:r w:rsidRPr="00BD49EA">
                            <w:rPr>
                              <w:rFonts w:ascii="Times" w:hAnsi="Times" w:cs="Times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et al.</w:t>
                          </w:r>
                          <w:r w:rsidR="00C159D9" w:rsidRPr="00BD49EA">
                            <w:rPr>
                              <w:rFonts w:ascii="Times" w:hAnsi="Times" w:cs="Times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,</w:t>
                          </w:r>
                          <w:r w:rsidRPr="00BD49EA">
                            <w:rPr>
                              <w:rStyle w:val="apple-converted-space"/>
                              <w:rFonts w:ascii="Times" w:hAnsi="Times" w:cs="Times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D49EA">
                            <w:rPr>
                              <w:rStyle w:val="Strong"/>
                              <w:rFonts w:ascii="Times" w:hAnsi="Times" w:cs="Times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Science, 2014</w:t>
                          </w:r>
                          <w:r w:rsidR="00522FD2">
                            <w:rPr>
                              <w:rStyle w:val="Strong"/>
                              <w:rFonts w:ascii="Times" w:hAnsi="Times" w:cs="Times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, </w:t>
                          </w:r>
                          <w:r w:rsidRPr="00BD49EA">
                            <w:rPr>
                              <w:rStyle w:val="Emphasis"/>
                              <w:rFonts w:ascii="Times" w:hAnsi="Times" w:cs="Times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Methane emissions from U.S. and Canadian natural gas systems appear larger than official estimates</w:t>
                          </w:r>
                        </w:p>
                        <w:p w:rsidR="00C159D9" w:rsidRPr="00BD49EA" w:rsidRDefault="00C159D9" w:rsidP="00CC31FA">
                          <w:pPr>
                            <w:ind w:left="-90" w:right="-180"/>
                            <w:rPr>
                              <w:rStyle w:val="Emphasis"/>
                              <w:rFonts w:ascii="Times" w:hAnsi="Times" w:cs="Times"/>
                              <w:i w:val="0"/>
                              <w:iCs w:val="0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BD49EA">
                            <w:rPr>
                              <w:rFonts w:ascii="Times" w:hAnsi="Times" w:cs="Times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K. </w:t>
                          </w:r>
                          <w:proofErr w:type="spellStart"/>
                          <w:r w:rsidRPr="00BD49EA">
                            <w:rPr>
                              <w:rFonts w:ascii="Times" w:hAnsi="Times" w:cs="Times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McKain</w:t>
                          </w:r>
                          <w:proofErr w:type="spellEnd"/>
                          <w:r w:rsidRPr="00BD49EA">
                            <w:rPr>
                              <w:rFonts w:ascii="Times" w:hAnsi="Times" w:cs="Times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Pr="00BD49EA">
                            <w:rPr>
                              <w:rFonts w:ascii="Times" w:hAnsi="Times" w:cs="Times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et al</w:t>
                          </w:r>
                          <w:r w:rsidRPr="00BD49EA">
                            <w:rPr>
                              <w:rFonts w:ascii="Times" w:hAnsi="Times" w:cs="Times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., </w:t>
                          </w:r>
                          <w:r w:rsidRPr="00BD49EA">
                            <w:rPr>
                              <w:rFonts w:ascii="Times" w:hAnsi="Times" w:cs="Times"/>
                              <w:b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PNAS</w:t>
                          </w:r>
                          <w:r w:rsidR="00634D0C" w:rsidRPr="00BD49EA">
                            <w:rPr>
                              <w:rFonts w:ascii="Times" w:hAnsi="Times" w:cs="Times"/>
                              <w:b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2014</w:t>
                          </w:r>
                          <w:r w:rsidR="00522FD2">
                            <w:rPr>
                              <w:rFonts w:ascii="Times" w:hAnsi="Times" w:cs="Times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, </w:t>
                          </w:r>
                          <w:r w:rsidR="00634D0C" w:rsidRPr="00BD49EA">
                            <w:rPr>
                              <w:rFonts w:ascii="Times" w:hAnsi="Times" w:cs="Times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Methane emissions from natural gas infrastructure in Boston MA are larger than national and state inventories.</w:t>
                          </w:r>
                        </w:p>
                        <w:p w:rsidR="00BE5DEE" w:rsidRPr="00BD49EA" w:rsidRDefault="00BE5DEE" w:rsidP="00BE5DEE">
                          <w:pPr>
                            <w:ind w:left="-90" w:right="-180"/>
                            <w:rPr>
                              <w:rStyle w:val="Emphasis"/>
                              <w:rFonts w:ascii="Times" w:hAnsi="Times" w:cs="Times"/>
                              <w:i w:val="0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</w:p>
                        <w:p w:rsidR="00BE5DEE" w:rsidRDefault="00BE5DEE" w:rsidP="00C04377">
                          <w:pPr>
                            <w:rPr>
                              <w:color w:val="44546A" w:themeColor="text2"/>
                            </w:rPr>
                          </w:pPr>
                        </w:p>
                      </w:txbxContent>
                    </v:textbox>
                  </v:rect>
                  <v:rect id="Rectangle 214" o:spid="_x0000_s1031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  <v:textbox inset="14.4pt,14.4pt,14.4pt,28.8pt">
                      <w:txbxContent>
                        <w:p w:rsidR="00EC1036" w:rsidRDefault="00EC1036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v:rect id="Rectangle 19" o:spid="_x0000_s1032" style="position:absolute;left:381;top:762;width:1743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t3sIA&#10;AADbAAAADwAAAGRycy9kb3ducmV2LnhtbERPTUsDMRC9C/6HMII3m6zS2m6bFlEsHkSw9tDjsJnu&#10;Lt1MlmRst//eFAre5vE+Z7EafKeOFFMb2EIxMqCIq+Bari1sf94fpqCSIDvsApOFMyVYLW9vFli6&#10;cOJvOm6kVjmEU4kWGpG+1DpVDXlMo9ATZ24fokfJMNbaRTzlcN/pR2Mm2mPLuaHBnl4bqg6bX2/h&#10;Wczb2Tztvj7XxTjuh+Igk7C19v5ueJmDEhrkX3x1f7g8fwaXX/I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63ewgAAANsAAAAPAAAAAAAAAAAAAAAAAJgCAABkcnMvZG93&#10;bnJldi54bWxQSwUGAAAAAAQABAD1AAAAhwMAAAAA&#10;" fillcolor="#5b9bd5" stroked="f" strokeweight="1pt">
                  <v:textbox>
                    <w:txbxContent>
                      <w:p w:rsidR="00C04377" w:rsidRPr="00EC1036" w:rsidRDefault="00C04377" w:rsidP="00C04377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Meetings</w:t>
                        </w:r>
                      </w:p>
                    </w:txbxContent>
                  </v:textbox>
                </v:rect>
                <v:rect id="Rectangle 23" o:spid="_x0000_s1033" style="position:absolute;left:526;top:24838;width:1743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QicUA&#10;AADbAAAADwAAAGRycy9kb3ducmV2LnhtbESPzWrDMBCE74W8g9hAb43khCbFiRJCS0sPpZCfQ4+L&#10;tbFNrJWRtonz9lWh0OMwM98wq83gO3WhmNrAFoqJAUVcBddybeF4eH14ApUE2WEXmCzcKMFmPbpb&#10;YenClXd02UutMoRTiRYakb7UOlUNeUyT0BNn7xSiR8ky1tpFvGa47/TUmLn22HJeaLCn54aq8/7b&#10;W1iIebmZ2dfnx1vxGE9DcZZ5OFp7Px62S1BCg/yH/9rvzsJ0Br9f8g/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1CJxQAAANsAAAAPAAAAAAAAAAAAAAAAAJgCAABkcnMv&#10;ZG93bnJldi54bWxQSwUGAAAAAAQABAD1AAAAigMAAAAA&#10;" fillcolor="#5b9bd5" stroked="f" strokeweight="1pt">
                  <v:textbox>
                    <w:txbxContent>
                      <w:p w:rsidR="008C3170" w:rsidRPr="00EC1036" w:rsidRDefault="008C3170" w:rsidP="008C3170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State of the Science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04768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F4694EA" wp14:editId="11CB9D64">
                <wp:simplePos x="0" y="0"/>
                <wp:positionH relativeFrom="column">
                  <wp:posOffset>-447675</wp:posOffset>
                </wp:positionH>
                <wp:positionV relativeFrom="paragraph">
                  <wp:posOffset>114935</wp:posOffset>
                </wp:positionV>
                <wp:extent cx="4943475" cy="4010025"/>
                <wp:effectExtent l="0" t="0" r="28575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4010025"/>
                          <a:chOff x="0" y="0"/>
                          <a:chExt cx="4943475" cy="2686050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4943475" cy="2686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5DEE" w:rsidRDefault="00BE5DEE" w:rsidP="00BE5DEE">
                              <w:pPr>
                                <w:rPr>
                                  <w:color w:val="5B9BD5" w:themeColor="accent1"/>
                                </w:rPr>
                              </w:pPr>
                            </w:p>
                            <w:p w:rsidR="00F00DBE" w:rsidRDefault="00F00DBE" w:rsidP="00BE5DEE">
                              <w:r>
                                <w:t>Commercial Activity Reports</w:t>
                              </w:r>
                              <w:r w:rsidR="00BE5DEE" w:rsidRPr="00F00DBE">
                                <w:t xml:space="preserve"> </w:t>
                              </w:r>
                            </w:p>
                            <w:p w:rsidR="00F00DBE" w:rsidRDefault="00BE5DEE" w:rsidP="00B23BB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540" w:hanging="180"/>
                              </w:pPr>
                              <w:r w:rsidRPr="00F00DBE">
                                <w:t>ISH rig activity</w:t>
                              </w:r>
                            </w:p>
                            <w:p w:rsidR="00BE5DEE" w:rsidRDefault="00BE5DEE" w:rsidP="00B23BB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540" w:hanging="180"/>
                              </w:pPr>
                              <w:r w:rsidRPr="00F00DBE">
                                <w:t>HPDI production reports</w:t>
                              </w:r>
                            </w:p>
                            <w:p w:rsidR="00F00DBE" w:rsidRDefault="00F00DBE" w:rsidP="00F00DBE">
                              <w:r>
                                <w:t>State Databases</w:t>
                              </w:r>
                            </w:p>
                            <w:p w:rsidR="00C93036" w:rsidRDefault="00C93036" w:rsidP="00B23BB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540" w:hanging="180"/>
                              </w:pPr>
                              <w:r>
                                <w:t xml:space="preserve">Colorado – O&amp;G Facilities GIS - </w:t>
                              </w:r>
                              <w:hyperlink r:id="rId18" w:history="1">
                                <w:r w:rsidRPr="00C93036">
                                  <w:rPr>
                                    <w:rStyle w:val="Hyperlink"/>
                                  </w:rPr>
                                  <w:t>web</w:t>
                                </w:r>
                              </w:hyperlink>
                            </w:p>
                            <w:p w:rsidR="00C93036" w:rsidRDefault="00D9335E" w:rsidP="00B23BB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540" w:hanging="180"/>
                              </w:pPr>
                              <w:r w:rsidRPr="00D9335E">
                                <w:t xml:space="preserve">North Dakota </w:t>
                              </w:r>
                              <w:r w:rsidR="00C93036">
                                <w:t xml:space="preserve">- </w:t>
                              </w:r>
                              <w:r w:rsidRPr="00D9335E">
                                <w:t>Department of Mineral Resources, Oil and Gas Division</w:t>
                              </w:r>
                              <w:r w:rsidR="00C93036">
                                <w:t xml:space="preserve"> - </w:t>
                              </w:r>
                              <w:hyperlink r:id="rId19" w:history="1">
                                <w:r w:rsidR="00C93036" w:rsidRPr="00C93036">
                                  <w:rPr>
                                    <w:rStyle w:val="Hyperlink"/>
                                  </w:rPr>
                                  <w:t>web</w:t>
                                </w:r>
                              </w:hyperlink>
                            </w:p>
                            <w:p w:rsidR="002C4A31" w:rsidRDefault="002C4A31" w:rsidP="00B23BB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540" w:hanging="180"/>
                              </w:pPr>
                              <w:r>
                                <w:t xml:space="preserve">Utah – </w:t>
                              </w:r>
                              <w:r w:rsidR="00581D24">
                                <w:t xml:space="preserve">AGRC </w:t>
                              </w:r>
                              <w:r w:rsidR="00CC31FA">
                                <w:fldChar w:fldCharType="begin"/>
                              </w:r>
                              <w:r w:rsidR="00CC31FA">
                                <w:instrText xml:space="preserve"> HYPERLINK "http://gis.utah.gov/data/energy/oi</w:instrText>
                              </w:r>
                              <w:bookmarkStart w:id="0" w:name="_GoBack"/>
                              <w:bookmarkEnd w:id="0"/>
                              <w:r w:rsidR="00CC31FA">
                                <w:instrText xml:space="preserve">l-gas/" </w:instrText>
                              </w:r>
                              <w:r w:rsidR="00CC31FA">
                                <w:fldChar w:fldCharType="separate"/>
                              </w:r>
                              <w:r w:rsidRPr="002C4A31">
                                <w:rPr>
                                  <w:rStyle w:val="Hyperlink"/>
                                </w:rPr>
                                <w:t>web</w:t>
                              </w:r>
                              <w:r w:rsidR="00CC31FA">
                                <w:rPr>
                                  <w:rStyle w:val="Hyperlink"/>
                                </w:rPr>
                                <w:fldChar w:fldCharType="end"/>
                              </w:r>
                              <w:r>
                                <w:t xml:space="preserve"> – interactive GIS map </w:t>
                              </w:r>
                              <w:hyperlink r:id="rId20" w:history="1">
                                <w:r w:rsidRPr="00581D24">
                                  <w:rPr>
                                    <w:rStyle w:val="Hyperlink"/>
                                  </w:rPr>
                                  <w:t>web</w:t>
                                </w:r>
                              </w:hyperlink>
                            </w:p>
                            <w:p w:rsidR="00F00DBE" w:rsidRPr="00F00DBE" w:rsidRDefault="00F00DBE" w:rsidP="00F00DBE">
                              <w:r>
                                <w:t xml:space="preserve">U.S. EIA </w:t>
                              </w:r>
                            </w:p>
                            <w:p w:rsidR="00BE5DEE" w:rsidRDefault="00CC31FA" w:rsidP="00B23BB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540" w:hanging="180"/>
                              </w:pPr>
                              <w:hyperlink r:id="rId21" w:history="1">
                                <w:r w:rsidR="00BE5DEE" w:rsidRPr="008C3170">
                                  <w:rPr>
                                    <w:rStyle w:val="Hyperlink"/>
                                  </w:rPr>
                                  <w:t>Natural gas exploration and reserves</w:t>
                                </w:r>
                              </w:hyperlink>
                            </w:p>
                            <w:p w:rsidR="005C1A57" w:rsidRPr="00804768" w:rsidRDefault="00CC31FA" w:rsidP="00B23BB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540" w:hanging="180"/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</w:pPr>
                              <w:hyperlink r:id="rId22" w:history="1">
                                <w:r w:rsidR="005C1A57" w:rsidRPr="005C1A57">
                                  <w:rPr>
                                    <w:rStyle w:val="Hyperlink"/>
                                  </w:rPr>
                                  <w:t>Natural gas respondent surveys</w:t>
                                </w:r>
                              </w:hyperlink>
                            </w:p>
                            <w:p w:rsidR="00804768" w:rsidRDefault="00804768" w:rsidP="00804768">
                              <w:r>
                                <w:t>Other resources</w:t>
                              </w:r>
                            </w:p>
                            <w:p w:rsidR="00F00DBE" w:rsidRDefault="00804768" w:rsidP="006A3BC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Intermountain Oil and Gas BMP Project – </w:t>
                              </w:r>
                              <w:r w:rsidR="00BC075A">
                                <w:t>GIS systems for O&amp;G</w:t>
                              </w:r>
                              <w:r>
                                <w:t xml:space="preserve"> </w:t>
                              </w:r>
                              <w:hyperlink r:id="rId23" w:history="1">
                                <w:r w:rsidRPr="00581D24">
                                  <w:rPr>
                                    <w:rStyle w:val="Hyperlink"/>
                                  </w:rPr>
                                  <w:t>web</w:t>
                                </w:r>
                              </w:hyperlink>
                              <w:r w:rsidR="00BC075A">
                                <w:t xml:space="preserve"> – </w:t>
                              </w:r>
                              <w:r w:rsidR="00BC075A" w:rsidRPr="00F671D0">
                                <w:rPr>
                                  <w:sz w:val="20"/>
                                  <w:szCs w:val="20"/>
                                </w:rPr>
                                <w:t>includes links to interactive GIS based mapping tools from BLM, USGS, Colorado O&amp;G Conservation Commission, Utah, Montana, Wyoming, New Mexico</w:t>
                              </w:r>
                            </w:p>
                            <w:p w:rsidR="00BE5DEE" w:rsidRDefault="00BE5DE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8100" y="28576"/>
                            <a:ext cx="4810125" cy="193579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00DBE" w:rsidRPr="00EC1036" w:rsidRDefault="00F00DBE" w:rsidP="00F00DBE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Activity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694EA" id="Group 54" o:spid="_x0000_s1034" style="position:absolute;margin-left:-35.25pt;margin-top:9.05pt;width:389.25pt;height:315.75pt;z-index:251674624;mso-height-relative:margin" coordsize="49434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">
                <v:shape id="Text Box 34" o:spid="_x0000_s1035" type="#_x0000_t202" style="position:absolute;width:49434;height:2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BE5DEE" w:rsidRDefault="00BE5DEE" w:rsidP="00BE5DEE">
                        <w:pPr>
                          <w:rPr>
                            <w:color w:val="5B9BD5" w:themeColor="accent1"/>
                          </w:rPr>
                        </w:pPr>
                      </w:p>
                      <w:p w:rsidR="00F00DBE" w:rsidRDefault="00F00DBE" w:rsidP="00BE5DEE">
                        <w:r>
                          <w:t>Commercial Activity Reports</w:t>
                        </w:r>
                        <w:r w:rsidR="00BE5DEE" w:rsidRPr="00F00DBE">
                          <w:t xml:space="preserve"> </w:t>
                        </w:r>
                      </w:p>
                      <w:p w:rsidR="00F00DBE" w:rsidRDefault="00BE5DEE" w:rsidP="00B23BB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540" w:hanging="180"/>
                        </w:pPr>
                        <w:r w:rsidRPr="00F00DBE">
                          <w:t>ISH rig activity</w:t>
                        </w:r>
                      </w:p>
                      <w:p w:rsidR="00BE5DEE" w:rsidRDefault="00BE5DEE" w:rsidP="00B23BB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540" w:hanging="180"/>
                        </w:pPr>
                        <w:r w:rsidRPr="00F00DBE">
                          <w:t>HPDI production reports</w:t>
                        </w:r>
                      </w:p>
                      <w:p w:rsidR="00F00DBE" w:rsidRDefault="00F00DBE" w:rsidP="00F00DBE">
                        <w:r>
                          <w:t>State Databases</w:t>
                        </w:r>
                      </w:p>
                      <w:p w:rsidR="00C93036" w:rsidRDefault="00C93036" w:rsidP="00B23BB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540" w:hanging="180"/>
                        </w:pPr>
                        <w:r>
                          <w:t xml:space="preserve">Colorado – O&amp;G Facilities GIS - </w:t>
                        </w:r>
                        <w:hyperlink r:id="rId24" w:history="1">
                          <w:r w:rsidRPr="00C93036">
                            <w:rPr>
                              <w:rStyle w:val="Hyperlink"/>
                            </w:rPr>
                            <w:t>web</w:t>
                          </w:r>
                        </w:hyperlink>
                      </w:p>
                      <w:p w:rsidR="00C93036" w:rsidRDefault="00D9335E" w:rsidP="00B23BB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540" w:hanging="180"/>
                        </w:pPr>
                        <w:r w:rsidRPr="00D9335E">
                          <w:t xml:space="preserve">North Dakota </w:t>
                        </w:r>
                        <w:r w:rsidR="00C93036">
                          <w:t xml:space="preserve">- </w:t>
                        </w:r>
                        <w:r w:rsidRPr="00D9335E">
                          <w:t>Department of Mineral Resources, Oil and Gas Division</w:t>
                        </w:r>
                        <w:r w:rsidR="00C93036">
                          <w:t xml:space="preserve"> - </w:t>
                        </w:r>
                        <w:hyperlink r:id="rId25" w:history="1">
                          <w:r w:rsidR="00C93036" w:rsidRPr="00C93036">
                            <w:rPr>
                              <w:rStyle w:val="Hyperlink"/>
                            </w:rPr>
                            <w:t>web</w:t>
                          </w:r>
                        </w:hyperlink>
                      </w:p>
                      <w:p w:rsidR="002C4A31" w:rsidRDefault="002C4A31" w:rsidP="00B23BB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540" w:hanging="180"/>
                        </w:pPr>
                        <w:r>
                          <w:t xml:space="preserve">Utah – </w:t>
                        </w:r>
                        <w:r w:rsidR="00581D24">
                          <w:t xml:space="preserve">AGRC </w:t>
                        </w:r>
                        <w:r w:rsidR="00CC31FA">
                          <w:fldChar w:fldCharType="begin"/>
                        </w:r>
                        <w:r w:rsidR="00CC31FA">
                          <w:instrText xml:space="preserve"> HYPERLINK "http://gis.utah.gov/data/energy/oi</w:instrText>
                        </w:r>
                        <w:bookmarkStart w:id="1" w:name="_GoBack"/>
                        <w:bookmarkEnd w:id="1"/>
                        <w:r w:rsidR="00CC31FA">
                          <w:instrText xml:space="preserve">l-gas/" </w:instrText>
                        </w:r>
                        <w:r w:rsidR="00CC31FA">
                          <w:fldChar w:fldCharType="separate"/>
                        </w:r>
                        <w:r w:rsidRPr="002C4A31">
                          <w:rPr>
                            <w:rStyle w:val="Hyperlink"/>
                          </w:rPr>
                          <w:t>web</w:t>
                        </w:r>
                        <w:r w:rsidR="00CC31FA">
                          <w:rPr>
                            <w:rStyle w:val="Hyperlink"/>
                          </w:rPr>
                          <w:fldChar w:fldCharType="end"/>
                        </w:r>
                        <w:r>
                          <w:t xml:space="preserve"> – interactive GIS map </w:t>
                        </w:r>
                        <w:hyperlink r:id="rId26" w:history="1">
                          <w:r w:rsidRPr="00581D24">
                            <w:rPr>
                              <w:rStyle w:val="Hyperlink"/>
                            </w:rPr>
                            <w:t>web</w:t>
                          </w:r>
                        </w:hyperlink>
                      </w:p>
                      <w:p w:rsidR="00F00DBE" w:rsidRPr="00F00DBE" w:rsidRDefault="00F00DBE" w:rsidP="00F00DBE">
                        <w:r>
                          <w:t xml:space="preserve">U.S. EIA </w:t>
                        </w:r>
                      </w:p>
                      <w:p w:rsidR="00BE5DEE" w:rsidRDefault="00CC31FA" w:rsidP="00B23BB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540" w:hanging="180"/>
                        </w:pPr>
                        <w:hyperlink r:id="rId27" w:history="1">
                          <w:r w:rsidR="00BE5DEE" w:rsidRPr="008C3170">
                            <w:rPr>
                              <w:rStyle w:val="Hyperlink"/>
                            </w:rPr>
                            <w:t>Natural gas exploration and reserves</w:t>
                          </w:r>
                        </w:hyperlink>
                      </w:p>
                      <w:p w:rsidR="005C1A57" w:rsidRPr="00804768" w:rsidRDefault="00CC31FA" w:rsidP="00B23BB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540" w:hanging="180"/>
                          <w:rPr>
                            <w:rStyle w:val="Hyperlink"/>
                            <w:color w:val="auto"/>
                            <w:u w:val="none"/>
                          </w:rPr>
                        </w:pPr>
                        <w:hyperlink r:id="rId28" w:history="1">
                          <w:r w:rsidR="005C1A57" w:rsidRPr="005C1A57">
                            <w:rPr>
                              <w:rStyle w:val="Hyperlink"/>
                            </w:rPr>
                            <w:t>Natural gas respondent surveys</w:t>
                          </w:r>
                        </w:hyperlink>
                      </w:p>
                      <w:p w:rsidR="00804768" w:rsidRDefault="00804768" w:rsidP="00804768">
                        <w:r>
                          <w:t>Other resources</w:t>
                        </w:r>
                      </w:p>
                      <w:p w:rsidR="00F00DBE" w:rsidRDefault="00804768" w:rsidP="006A3BC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Intermountain Oil and Gas BMP Project – </w:t>
                        </w:r>
                        <w:r w:rsidR="00BC075A">
                          <w:t>GIS systems for O&amp;G</w:t>
                        </w:r>
                        <w:r>
                          <w:t xml:space="preserve"> </w:t>
                        </w:r>
                        <w:hyperlink r:id="rId29" w:history="1">
                          <w:r w:rsidRPr="00581D24">
                            <w:rPr>
                              <w:rStyle w:val="Hyperlink"/>
                            </w:rPr>
                            <w:t>web</w:t>
                          </w:r>
                        </w:hyperlink>
                        <w:r w:rsidR="00BC075A">
                          <w:t xml:space="preserve"> – </w:t>
                        </w:r>
                        <w:r w:rsidR="00BC075A" w:rsidRPr="00F671D0">
                          <w:rPr>
                            <w:sz w:val="20"/>
                            <w:szCs w:val="20"/>
                          </w:rPr>
                          <w:t>includes links to interactive GIS based mapping tools from BLM, USGS, Colorado O&amp;G Conservation Commission, Utah, Montana, Wyoming, New Mexico</w:t>
                        </w:r>
                      </w:p>
                      <w:p w:rsidR="00BE5DEE" w:rsidRDefault="00BE5DEE"/>
                    </w:txbxContent>
                  </v:textbox>
                </v:shape>
                <v:rect id="Rectangle 52" o:spid="_x0000_s1036" style="position:absolute;left:381;top:285;width:48101;height:1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Gb8UA&#10;AADbAAAADwAAAGRycy9kb3ducmV2LnhtbESPzWrDMBCE74W+g9hAb43klCTFiRJKS0MPpZCfQ4+L&#10;tbFNrJWRtonz9lGh0OMwM98wy/XgO3WmmNrAFoqxAUVcBddybeGwf398BpUE2WEXmCxcKcF6dX+3&#10;xNKFC2/pvJNaZQinEi00In2pdaoa8pjGoSfO3jFEj5JlrLWLeMlw3+mJMTPtseW80GBPrw1Vp92P&#10;tzAX83Y1T99fn5tiGo9DcZJZOFj7MBpeFqCEBvkP/7U/nIXpBH6/5B+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YZvxQAAANsAAAAPAAAAAAAAAAAAAAAAAJgCAABkcnMv&#10;ZG93bnJldi54bWxQSwUGAAAAAAQABAD1AAAAigMAAAAA&#10;" fillcolor="#5b9bd5" stroked="f" strokeweight="1pt">
                  <v:textbox>
                    <w:txbxContent>
                      <w:p w:rsidR="00F00DBE" w:rsidRPr="00EC1036" w:rsidRDefault="00F00DBE" w:rsidP="00F00DBE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Activity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1036" w:rsidRDefault="00EC1036"/>
    <w:p w:rsidR="00EC1036" w:rsidRDefault="00EC1036"/>
    <w:p w:rsidR="00EC1036" w:rsidRDefault="00EC1036"/>
    <w:p w:rsidR="00EC1036" w:rsidRDefault="00EC1036"/>
    <w:p w:rsidR="00EC1036" w:rsidRDefault="00EC1036"/>
    <w:p w:rsidR="008C3170" w:rsidRDefault="00CC31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4BF023" wp14:editId="244840C3">
                <wp:simplePos x="0" y="0"/>
                <wp:positionH relativeFrom="column">
                  <wp:posOffset>4781550</wp:posOffset>
                </wp:positionH>
                <wp:positionV relativeFrom="paragraph">
                  <wp:posOffset>191770</wp:posOffset>
                </wp:positionV>
                <wp:extent cx="171450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FA" w:rsidRPr="00CC31FA" w:rsidRDefault="00CC31F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C31FA">
                              <w:rPr>
                                <w:b/>
                                <w:color w:val="FFFFFF" w:themeColor="background1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F023" id="_x0000_s1037" type="#_x0000_t202" style="position:absolute;margin-left:376.5pt;margin-top:15.1pt;width:135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" fillcolor="#69f" stroked="f">
                <v:textbox>
                  <w:txbxContent>
                    <w:p w:rsidR="00CC31FA" w:rsidRPr="00CC31FA" w:rsidRDefault="00CC31FA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C31FA">
                        <w:rPr>
                          <w:b/>
                          <w:color w:val="FFFFFF" w:themeColor="background1"/>
                        </w:rPr>
                        <w:t>Background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3170" w:rsidRDefault="008C3170"/>
    <w:p w:rsidR="008C3170" w:rsidRDefault="008C3170"/>
    <w:p w:rsidR="008C3170" w:rsidRDefault="008C3170"/>
    <w:p w:rsidR="008C3170" w:rsidRDefault="008C3170"/>
    <w:p w:rsidR="008C3170" w:rsidRDefault="008C3170"/>
    <w:p w:rsidR="008C3170" w:rsidRDefault="008C3170"/>
    <w:p w:rsidR="008C3170" w:rsidRDefault="008C3170"/>
    <w:p w:rsidR="008C3170" w:rsidRDefault="00BC075A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1704EB8" wp14:editId="6C88B92A">
                <wp:simplePos x="0" y="0"/>
                <wp:positionH relativeFrom="column">
                  <wp:posOffset>-419100</wp:posOffset>
                </wp:positionH>
                <wp:positionV relativeFrom="paragraph">
                  <wp:posOffset>221615</wp:posOffset>
                </wp:positionV>
                <wp:extent cx="4943475" cy="26003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2600325"/>
                          <a:chOff x="0" y="0"/>
                          <a:chExt cx="4943475" cy="3351718"/>
                        </a:xfrm>
                      </wpg:grpSpPr>
                      <wps:wsp>
                        <wps:cNvPr id="57" name="Text Box 57"/>
                        <wps:cNvSpPr txBox="1"/>
                        <wps:spPr>
                          <a:xfrm>
                            <a:off x="0" y="0"/>
                            <a:ext cx="4943475" cy="335171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9335E" w:rsidRDefault="00D9335E" w:rsidP="00D9335E">
                              <w:pPr>
                                <w:rPr>
                                  <w:color w:val="5B9BD5" w:themeColor="accent1"/>
                                </w:rPr>
                              </w:pPr>
                            </w:p>
                            <w:p w:rsidR="00D9335E" w:rsidRDefault="00D9335E" w:rsidP="00D9335E">
                              <w:r>
                                <w:t>EPA tools</w:t>
                              </w:r>
                              <w:r w:rsidR="00007074">
                                <w:t xml:space="preserve"> </w:t>
                              </w:r>
                            </w:p>
                            <w:p w:rsidR="002C4A31" w:rsidRPr="00CC31FA" w:rsidRDefault="002C4A31" w:rsidP="00BE2E3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5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Clearinghouse for Inventories and Emissions Factors (CHIEF)  </w:t>
                              </w:r>
                              <w:hyperlink r:id="rId30" w:history="1">
                                <w:r w:rsidRPr="005F3008">
                                  <w:rPr>
                                    <w:rStyle w:val="Hyperlink"/>
                                  </w:rPr>
                                  <w:t>web</w:t>
                                </w:r>
                              </w:hyperlink>
                              <w:r>
                                <w:t xml:space="preserve"> </w:t>
                              </w:r>
                              <w:r w:rsidRPr="00CC31FA">
                                <w:rPr>
                                  <w:sz w:val="20"/>
                                  <w:szCs w:val="20"/>
                                </w:rPr>
                                <w:t>–  key emission factors databases and tools are  listed below</w:t>
                              </w:r>
                            </w:p>
                            <w:p w:rsidR="00007074" w:rsidRDefault="00007074" w:rsidP="00BE2E3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540"/>
                              </w:pPr>
                              <w:r>
                                <w:t xml:space="preserve">Software and tools </w:t>
                              </w:r>
                              <w:hyperlink r:id="rId31" w:history="1">
                                <w:r w:rsidRPr="00007074">
                                  <w:rPr>
                                    <w:rStyle w:val="Hyperlink"/>
                                  </w:rPr>
                                  <w:t>web</w:t>
                                </w:r>
                              </w:hyperlink>
                            </w:p>
                            <w:p w:rsidR="00D9335E" w:rsidRDefault="004C6577" w:rsidP="00BE2E3F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ind w:left="900" w:hanging="270"/>
                              </w:pPr>
                              <w:r>
                                <w:t>SPECIATE v4.4</w:t>
                              </w:r>
                            </w:p>
                            <w:p w:rsidR="00D9335E" w:rsidRDefault="004C6577" w:rsidP="00BE2E3F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ind w:left="900" w:hanging="270"/>
                              </w:pPr>
                              <w:r>
                                <w:t xml:space="preserve">AP42 – </w:t>
                              </w:r>
                              <w:r w:rsidR="0020051D">
                                <w:t>compilation of air pollutant emissions factors by source category</w:t>
                              </w:r>
                            </w:p>
                            <w:p w:rsidR="004C6577" w:rsidRDefault="004C6577" w:rsidP="00BE2E3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540"/>
                              </w:pPr>
                              <w:r>
                                <w:t xml:space="preserve">O&amp;G Area Source Emissions Estimation tool – link </w:t>
                              </w:r>
                              <w:r w:rsidR="00EA3C68">
                                <w:t xml:space="preserve">to </w:t>
                              </w:r>
                              <w:proofErr w:type="spellStart"/>
                              <w:r w:rsidR="00EA3C68">
                                <w:t>ppt</w:t>
                              </w:r>
                              <w:proofErr w:type="spellEnd"/>
                              <w:r w:rsidR="00EA3C68">
                                <w:t xml:space="preserve"> </w:t>
                              </w:r>
                              <w:r>
                                <w:t>on wrap site</w:t>
                              </w:r>
                              <w:r w:rsidR="00EA3C68">
                                <w:t>, is there a link for the tool?</w:t>
                              </w:r>
                            </w:p>
                            <w:p w:rsidR="00D9335E" w:rsidRDefault="004C6577" w:rsidP="00804768">
                              <w:r>
                                <w:t>BLM emissions tool kits</w:t>
                              </w:r>
                              <w:r w:rsidR="00804768">
                                <w:t xml:space="preserve"> (</w:t>
                              </w:r>
                              <w:r>
                                <w:t xml:space="preserve">Check with </w:t>
                              </w:r>
                              <w:proofErr w:type="spellStart"/>
                              <w:r>
                                <w:t>Aumann</w:t>
                              </w:r>
                              <w:proofErr w:type="spellEnd"/>
                              <w:r w:rsidR="00804768">
                                <w:t>)</w:t>
                              </w:r>
                            </w:p>
                            <w:p w:rsidR="00D9335E" w:rsidRDefault="00D9335E" w:rsidP="00D933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8100" y="28575"/>
                            <a:ext cx="4810125" cy="352023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9335E" w:rsidRPr="00EC1036" w:rsidRDefault="00D9335E" w:rsidP="00D9335E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Emissions Factors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04EB8" id="Group 218" o:spid="_x0000_s1038" style="position:absolute;margin-left:-33pt;margin-top:17.45pt;width:389.25pt;height:204.75pt;z-index:251685888;mso-height-relative:margin" coordsize="49434,3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">
                <v:shape id="Text Box 57" o:spid="_x0000_s1039" type="#_x0000_t202" style="position:absolute;width:49434;height:3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MgsMA&#10;AADbAAAADwAAAGRycy9kb3ducmV2LnhtbESPQWsCMRSE74X+h/AKvdWshdp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mMgsMAAADbAAAADwAAAAAAAAAAAAAAAACYAgAAZHJzL2Rv&#10;d25yZXYueG1sUEsFBgAAAAAEAAQA9QAAAIgDAAAAAA==&#10;" fillcolor="window" strokeweight=".5pt">
                  <v:textbox>
                    <w:txbxContent>
                      <w:p w:rsidR="00D9335E" w:rsidRDefault="00D9335E" w:rsidP="00D9335E">
                        <w:pPr>
                          <w:rPr>
                            <w:color w:val="5B9BD5" w:themeColor="accent1"/>
                          </w:rPr>
                        </w:pPr>
                      </w:p>
                      <w:p w:rsidR="00D9335E" w:rsidRDefault="00D9335E" w:rsidP="00D9335E">
                        <w:r>
                          <w:t>EPA tools</w:t>
                        </w:r>
                        <w:r w:rsidR="00007074">
                          <w:t xml:space="preserve"> </w:t>
                        </w:r>
                      </w:p>
                      <w:p w:rsidR="002C4A31" w:rsidRPr="00CC31FA" w:rsidRDefault="002C4A31" w:rsidP="00BE2E3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54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Clearinghouse for Inventories and Emissions Factors (CHIEF)  </w:t>
                        </w:r>
                        <w:hyperlink r:id="rId32" w:history="1">
                          <w:r w:rsidRPr="005F3008">
                            <w:rPr>
                              <w:rStyle w:val="Hyperlink"/>
                            </w:rPr>
                            <w:t>web</w:t>
                          </w:r>
                        </w:hyperlink>
                        <w:r>
                          <w:t xml:space="preserve"> </w:t>
                        </w:r>
                        <w:r w:rsidRPr="00CC31FA">
                          <w:rPr>
                            <w:sz w:val="20"/>
                            <w:szCs w:val="20"/>
                          </w:rPr>
                          <w:t>–  key emission factors databases and tools are  listed below</w:t>
                        </w:r>
                      </w:p>
                      <w:p w:rsidR="00007074" w:rsidRDefault="00007074" w:rsidP="00BE2E3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540"/>
                        </w:pPr>
                        <w:r>
                          <w:t xml:space="preserve">Software and tools </w:t>
                        </w:r>
                        <w:hyperlink r:id="rId33" w:history="1">
                          <w:r w:rsidRPr="00007074">
                            <w:rPr>
                              <w:rStyle w:val="Hyperlink"/>
                            </w:rPr>
                            <w:t>web</w:t>
                          </w:r>
                        </w:hyperlink>
                      </w:p>
                      <w:p w:rsidR="00D9335E" w:rsidRDefault="004C6577" w:rsidP="00BE2E3F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 w:hanging="270"/>
                        </w:pPr>
                        <w:r>
                          <w:t>SPECIATE v4.4</w:t>
                        </w:r>
                      </w:p>
                      <w:p w:rsidR="00D9335E" w:rsidRDefault="004C6577" w:rsidP="00BE2E3F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 w:hanging="270"/>
                        </w:pPr>
                        <w:r>
                          <w:t xml:space="preserve">AP42 – </w:t>
                        </w:r>
                        <w:r w:rsidR="0020051D">
                          <w:t>compilation of air pollutant emissions factors by source category</w:t>
                        </w:r>
                      </w:p>
                      <w:p w:rsidR="004C6577" w:rsidRDefault="004C6577" w:rsidP="00BE2E3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540"/>
                        </w:pPr>
                        <w:r>
                          <w:t xml:space="preserve">O&amp;G Area Source Emissions Estimation tool – link </w:t>
                        </w:r>
                        <w:r w:rsidR="00EA3C68">
                          <w:t xml:space="preserve">to </w:t>
                        </w:r>
                        <w:proofErr w:type="spellStart"/>
                        <w:r w:rsidR="00EA3C68">
                          <w:t>ppt</w:t>
                        </w:r>
                        <w:proofErr w:type="spellEnd"/>
                        <w:r w:rsidR="00EA3C68">
                          <w:t xml:space="preserve"> </w:t>
                        </w:r>
                        <w:r>
                          <w:t>on wrap site</w:t>
                        </w:r>
                        <w:r w:rsidR="00EA3C68">
                          <w:t>, is there a link for the tool?</w:t>
                        </w:r>
                      </w:p>
                      <w:p w:rsidR="00D9335E" w:rsidRDefault="004C6577" w:rsidP="00804768">
                        <w:r>
                          <w:t>BLM emissions tool kits</w:t>
                        </w:r>
                        <w:r w:rsidR="00804768">
                          <w:t xml:space="preserve"> (</w:t>
                        </w:r>
                        <w:r>
                          <w:t xml:space="preserve">Check with </w:t>
                        </w:r>
                        <w:proofErr w:type="spellStart"/>
                        <w:r>
                          <w:t>Aumann</w:t>
                        </w:r>
                        <w:proofErr w:type="spellEnd"/>
                        <w:r w:rsidR="00804768">
                          <w:t>)</w:t>
                        </w:r>
                      </w:p>
                      <w:p w:rsidR="00D9335E" w:rsidRDefault="00D9335E" w:rsidP="00D9335E"/>
                    </w:txbxContent>
                  </v:textbox>
                </v:shape>
                <v:rect id="Rectangle 58" o:spid="_x0000_s1040" style="position:absolute;left:381;top:285;width:48101;height:3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xhcEA&#10;AADbAAAADwAAAGRycy9kb3ducmV2LnhtbERPTWsCMRC9C/0PYQq9abIWbdkapVhaehBB66HHYTPu&#10;Lm4mSzLV9d83B8Hj430vVoPv1JliagNbKCYGFHEVXMu1hcPP5/gVVBJkh11gsnClBKvlw2iBpQsX&#10;3tF5L7XKIZxKtNCI9KXWqWrIY5qEnjhzxxA9Soax1i7iJYf7Tk+NmWuPLeeGBntaN1Sd9n/ewouY&#10;j6t5/t1uvopZPA7FSebhYO3T4/D+BkpokLv45v52FmZ5bP6Sf4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1sYXBAAAA2wAAAA8AAAAAAAAAAAAAAAAAmAIAAGRycy9kb3du&#10;cmV2LnhtbFBLBQYAAAAABAAEAPUAAACGAwAAAAA=&#10;" fillcolor="#5b9bd5" stroked="f" strokeweight="1pt">
                  <v:textbox>
                    <w:txbxContent>
                      <w:p w:rsidR="00D9335E" w:rsidRPr="00EC1036" w:rsidRDefault="00D9335E" w:rsidP="00D9335E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Emissions Factors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1036" w:rsidRDefault="00EC1036"/>
    <w:p w:rsidR="00EC1036" w:rsidRDefault="00EC1036"/>
    <w:p w:rsidR="004C6577" w:rsidRDefault="004C6577"/>
    <w:p w:rsidR="004C6577" w:rsidRDefault="004C6577"/>
    <w:p w:rsidR="004C6577" w:rsidRDefault="004C6577"/>
    <w:p w:rsidR="002648E4" w:rsidRDefault="002648E4"/>
    <w:p w:rsidR="00EC1036" w:rsidRDefault="002648E4" w:rsidP="0054157C">
      <w:pPr>
        <w:ind w:left="-630"/>
      </w:pPr>
      <w:r w:rsidRPr="002648E4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29400" cy="3933825"/>
                <wp:effectExtent l="0" t="0" r="19050" b="28575"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3933825"/>
                          <a:chOff x="0" y="-1"/>
                          <a:chExt cx="4943475" cy="2982093"/>
                        </a:xfrm>
                      </wpg:grpSpPr>
                      <wps:wsp>
                        <wps:cNvPr id="215" name="Text Box 215"/>
                        <wps:cNvSpPr txBox="1"/>
                        <wps:spPr>
                          <a:xfrm>
                            <a:off x="0" y="-1"/>
                            <a:ext cx="4943475" cy="29820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648E4" w:rsidRDefault="002648E4" w:rsidP="002648E4">
                              <w:pPr>
                                <w:rPr>
                                  <w:color w:val="5B9BD5" w:themeColor="accent1"/>
                                </w:rPr>
                              </w:pPr>
                            </w:p>
                            <w:p w:rsidR="002648E4" w:rsidRDefault="00B23BB7" w:rsidP="002648E4">
                              <w:r>
                                <w:t>WAQDW</w:t>
                              </w:r>
                              <w:r w:rsidR="002648E4">
                                <w:t xml:space="preserve"> </w:t>
                              </w:r>
                              <w:r w:rsidR="0020051D">
                                <w:t xml:space="preserve">(we should </w:t>
                              </w:r>
                              <w:r w:rsidR="0046234B">
                                <w:t>differentiate</w:t>
                              </w:r>
                              <w:r w:rsidR="0046234B">
                                <w:t xml:space="preserve"> </w:t>
                              </w:r>
                              <w:r w:rsidR="0020051D">
                                <w:t xml:space="preserve">3State </w:t>
                              </w:r>
                              <w:r w:rsidR="0046234B">
                                <w:t xml:space="preserve">modeling </w:t>
                              </w:r>
                              <w:r w:rsidR="0020051D">
                                <w:t>platforms from EPA platforms)</w:t>
                              </w:r>
                            </w:p>
                            <w:p w:rsidR="003C2F4B" w:rsidRDefault="0046234B" w:rsidP="002648E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WAQD</w:t>
                              </w:r>
                              <w:r w:rsidR="008A2D28">
                                <w:t xml:space="preserve">W Studies - </w:t>
                              </w:r>
                              <w:hyperlink r:id="rId34" w:history="1">
                                <w:r w:rsidR="008A2D28" w:rsidRPr="008A2D28">
                                  <w:rPr>
                                    <w:rStyle w:val="Hyperlink"/>
                                  </w:rPr>
                                  <w:t>web</w:t>
                                </w:r>
                              </w:hyperlink>
                            </w:p>
                            <w:p w:rsidR="004D55B8" w:rsidRDefault="004D55B8" w:rsidP="002648E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Basin level inventories</w:t>
                              </w:r>
                              <w:r w:rsidR="00E44606">
                                <w:t xml:space="preserve"> (are there disaggregated inventories at the basin level in 3State?)</w:t>
                              </w:r>
                            </w:p>
                            <w:p w:rsidR="003C2F4B" w:rsidRDefault="002648E4" w:rsidP="003C2F4B">
                              <w:r>
                                <w:t xml:space="preserve">EPA </w:t>
                              </w:r>
                            </w:p>
                            <w:p w:rsidR="005F3008" w:rsidRDefault="005F3008" w:rsidP="002B64B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Clearinghouse for Inventories and Emissions Factors</w:t>
                              </w:r>
                              <w:r w:rsidR="002C4A31">
                                <w:t xml:space="preserve"> (CHIEF)</w:t>
                              </w:r>
                              <w:r>
                                <w:t xml:space="preserve">  </w:t>
                              </w:r>
                              <w:hyperlink r:id="rId35" w:history="1">
                                <w:r w:rsidRPr="005F3008">
                                  <w:rPr>
                                    <w:rStyle w:val="Hyperlink"/>
                                  </w:rPr>
                                  <w:t>web</w:t>
                                </w:r>
                              </w:hyperlink>
                              <w:r>
                                <w:t xml:space="preserve"> </w:t>
                              </w:r>
                              <w:r w:rsidR="00E80ECA">
                                <w:t>–</w:t>
                              </w:r>
                              <w:r>
                                <w:t xml:space="preserve"> </w:t>
                              </w:r>
                              <w:r w:rsidR="00E80ECA">
                                <w:t xml:space="preserve"> key </w:t>
                              </w:r>
                              <w:r w:rsidR="002C4A31">
                                <w:t>inventories</w:t>
                              </w:r>
                              <w:r w:rsidR="00E80ECA">
                                <w:t xml:space="preserve"> </w:t>
                              </w:r>
                              <w:r w:rsidR="002C4A31">
                                <w:t xml:space="preserve">are </w:t>
                              </w:r>
                              <w:r w:rsidR="00E80ECA">
                                <w:t xml:space="preserve">listed </w:t>
                              </w:r>
                              <w:r w:rsidR="002C4A31">
                                <w:t>in the sub bullets</w:t>
                              </w:r>
                            </w:p>
                            <w:p w:rsidR="00E80ECA" w:rsidRDefault="00E80ECA" w:rsidP="00E80ECA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</w:pPr>
                              <w:r>
                                <w:t xml:space="preserve">Emissions Inventories </w:t>
                              </w:r>
                              <w:hyperlink r:id="rId36" w:history="1">
                                <w:r w:rsidRPr="00E80ECA">
                                  <w:rPr>
                                    <w:rStyle w:val="Hyperlink"/>
                                  </w:rPr>
                                  <w:t>web</w:t>
                                </w:r>
                              </w:hyperlink>
                              <w:r>
                                <w:t xml:space="preserve"> – includes 2011 NEI and 2014 NEI documentation. </w:t>
                              </w:r>
                            </w:p>
                            <w:p w:rsidR="00E80ECA" w:rsidRDefault="00E80ECA" w:rsidP="00E80ECA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</w:pPr>
                              <w:r>
                                <w:t xml:space="preserve">Emissions Modeling Clearinghouse </w:t>
                              </w:r>
                              <w:hyperlink r:id="rId37" w:history="1">
                                <w:r w:rsidRPr="00E80ECA">
                                  <w:rPr>
                                    <w:rStyle w:val="Hyperlink"/>
                                  </w:rPr>
                                  <w:t>web</w:t>
                                </w:r>
                              </w:hyperlink>
                              <w:r>
                                <w:t xml:space="preserve"> – includes 2011NEIv2 based platform (2011v6.2), Ozone NAAQS Emissions Modeling Platform (2011v6.1) for 2011, 2018 &amp; 2025, etc.</w:t>
                              </w:r>
                            </w:p>
                            <w:p w:rsidR="00E51B15" w:rsidRDefault="00E51B15" w:rsidP="00BF4CD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 xml:space="preserve">EIS Gateway – </w:t>
                              </w:r>
                              <w:hyperlink r:id="rId38" w:history="1">
                                <w:r w:rsidRPr="00E51B15">
                                  <w:rPr>
                                    <w:rStyle w:val="Hyperlink"/>
                                  </w:rPr>
                                  <w:t>web</w:t>
                                </w:r>
                              </w:hyperlink>
                              <w:r>
                                <w:t xml:space="preserve"> – Emissions Inventory Gateway (requires user ID and password)</w:t>
                              </w:r>
                            </w:p>
                            <w:p w:rsidR="00A00BAF" w:rsidRDefault="002B64B7" w:rsidP="00A00BA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2B64B7">
                                <w:t>US</w:t>
                              </w:r>
                              <w:r w:rsidR="007E43F8">
                                <w:t xml:space="preserve"> Environmental Protection Agency, flight (Facility Level Information on </w:t>
                              </w:r>
                              <w:proofErr w:type="spellStart"/>
                              <w:r w:rsidR="007E43F8">
                                <w:t>GreenHouse</w:t>
                              </w:r>
                              <w:proofErr w:type="spellEnd"/>
                              <w:r w:rsidR="007E43F8">
                                <w:t xml:space="preserve"> gasses Tool) </w:t>
                              </w:r>
                              <w:hyperlink r:id="rId39" w:history="1">
                                <w:r w:rsidR="00A00BAF" w:rsidRPr="00434C33">
                                  <w:rPr>
                                    <w:rStyle w:val="Hyperlink"/>
                                  </w:rPr>
                                  <w:t>www.ghgdata.epa.gov/ghgp</w:t>
                                </w:r>
                              </w:hyperlink>
                              <w:r w:rsidR="007E43F8">
                                <w:rPr>
                                  <w:rStyle w:val="Hyperlink"/>
                                </w:rPr>
                                <w:t xml:space="preserve"> - </w:t>
                              </w:r>
                              <w:r w:rsidR="007E43F8" w:rsidRPr="002B64B7">
                                <w:t>2013 Greenhouse Gas Emissions</w:t>
                              </w:r>
                              <w:r w:rsidR="007E43F8">
                                <w:t xml:space="preserve"> </w:t>
                              </w:r>
                              <w:r w:rsidR="007E43F8" w:rsidRPr="002B64B7">
                                <w:t>from Large Facilities.</w:t>
                              </w:r>
                            </w:p>
                            <w:p w:rsidR="002648E4" w:rsidRDefault="00BF4CDC" w:rsidP="002B64B7">
                              <w:r>
                                <w:t>E</w:t>
                              </w:r>
                              <w:r w:rsidR="003C2F4B">
                                <w:t xml:space="preserve">missions </w:t>
                              </w:r>
                              <w:r>
                                <w:t>R</w:t>
                              </w:r>
                              <w:r w:rsidR="002648E4">
                                <w:t>econciliations</w:t>
                              </w:r>
                            </w:p>
                            <w:p w:rsidR="003C2F4B" w:rsidRDefault="00BF4CDC" w:rsidP="003C2F4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 xml:space="preserve">Top down vs. bottom up studies  link (filters articles page on </w:t>
                              </w:r>
                              <w:r w:rsidR="00D36662">
                                <w:t xml:space="preserve">this </w:t>
                              </w:r>
                              <w:r>
                                <w:t>subject)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38100" y="28576"/>
                            <a:ext cx="4810125" cy="20248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648E4" w:rsidRPr="00EC1036" w:rsidRDefault="002648E4" w:rsidP="002648E4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Emissions Inventories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0" o:spid="_x0000_s1041" style="width:522pt;height:309.75pt;mso-position-horizontal-relative:char;mso-position-vertical-relative:line" coordorigin="" coordsize="49434,2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">
                <v:shape id="Text Box 215" o:spid="_x0000_s1042" type="#_x0000_t202" style="position:absolute;width:49434;height:29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9IMMA&#10;AADcAAAADwAAAGRycy9kb3ducmV2LnhtbESPQWsCMRSE74X+h/AK3mpWQ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w9IMMAAADcAAAADwAAAAAAAAAAAAAAAACYAgAAZHJzL2Rv&#10;d25yZXYueG1sUEsFBgAAAAAEAAQA9QAAAIgDAAAAAA==&#10;" fillcolor="window" strokeweight=".5pt">
                  <v:textbox>
                    <w:txbxContent>
                      <w:p w:rsidR="002648E4" w:rsidRDefault="002648E4" w:rsidP="002648E4">
                        <w:pPr>
                          <w:rPr>
                            <w:color w:val="5B9BD5" w:themeColor="accent1"/>
                          </w:rPr>
                        </w:pPr>
                      </w:p>
                      <w:p w:rsidR="002648E4" w:rsidRDefault="00B23BB7" w:rsidP="002648E4">
                        <w:r>
                          <w:t>WAQDW</w:t>
                        </w:r>
                        <w:r w:rsidR="002648E4">
                          <w:t xml:space="preserve"> </w:t>
                        </w:r>
                        <w:r w:rsidR="0020051D">
                          <w:t xml:space="preserve">(we should </w:t>
                        </w:r>
                        <w:r w:rsidR="0046234B">
                          <w:t>differentiate</w:t>
                        </w:r>
                        <w:r w:rsidR="0046234B">
                          <w:t xml:space="preserve"> </w:t>
                        </w:r>
                        <w:r w:rsidR="0020051D">
                          <w:t xml:space="preserve">3State </w:t>
                        </w:r>
                        <w:r w:rsidR="0046234B">
                          <w:t xml:space="preserve">modeling </w:t>
                        </w:r>
                        <w:r w:rsidR="0020051D">
                          <w:t>platforms from EPA platforms)</w:t>
                        </w:r>
                      </w:p>
                      <w:p w:rsidR="003C2F4B" w:rsidRDefault="0046234B" w:rsidP="002648E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WAQD</w:t>
                        </w:r>
                        <w:r w:rsidR="008A2D28">
                          <w:t xml:space="preserve">W Studies - </w:t>
                        </w:r>
                        <w:hyperlink r:id="rId40" w:history="1">
                          <w:r w:rsidR="008A2D28" w:rsidRPr="008A2D28">
                            <w:rPr>
                              <w:rStyle w:val="Hyperlink"/>
                            </w:rPr>
                            <w:t>web</w:t>
                          </w:r>
                        </w:hyperlink>
                      </w:p>
                      <w:p w:rsidR="004D55B8" w:rsidRDefault="004D55B8" w:rsidP="002648E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Basin level inventories</w:t>
                        </w:r>
                        <w:r w:rsidR="00E44606">
                          <w:t xml:space="preserve"> (are there disaggregated inventories at the basin level in 3State?)</w:t>
                        </w:r>
                      </w:p>
                      <w:p w:rsidR="003C2F4B" w:rsidRDefault="002648E4" w:rsidP="003C2F4B">
                        <w:r>
                          <w:t xml:space="preserve">EPA </w:t>
                        </w:r>
                      </w:p>
                      <w:p w:rsidR="005F3008" w:rsidRDefault="005F3008" w:rsidP="002B64B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Clearinghouse for Inventories and Emissions Factors</w:t>
                        </w:r>
                        <w:r w:rsidR="002C4A31">
                          <w:t xml:space="preserve"> (CHIEF)</w:t>
                        </w:r>
                        <w:r>
                          <w:t xml:space="preserve">  </w:t>
                        </w:r>
                        <w:hyperlink r:id="rId41" w:history="1">
                          <w:r w:rsidRPr="005F3008">
                            <w:rPr>
                              <w:rStyle w:val="Hyperlink"/>
                            </w:rPr>
                            <w:t>web</w:t>
                          </w:r>
                        </w:hyperlink>
                        <w:r>
                          <w:t xml:space="preserve"> </w:t>
                        </w:r>
                        <w:r w:rsidR="00E80ECA">
                          <w:t>–</w:t>
                        </w:r>
                        <w:r>
                          <w:t xml:space="preserve"> </w:t>
                        </w:r>
                        <w:r w:rsidR="00E80ECA">
                          <w:t xml:space="preserve"> key </w:t>
                        </w:r>
                        <w:r w:rsidR="002C4A31">
                          <w:t>inventories</w:t>
                        </w:r>
                        <w:r w:rsidR="00E80ECA">
                          <w:t xml:space="preserve"> </w:t>
                        </w:r>
                        <w:r w:rsidR="002C4A31">
                          <w:t xml:space="preserve">are </w:t>
                        </w:r>
                        <w:r w:rsidR="00E80ECA">
                          <w:t xml:space="preserve">listed </w:t>
                        </w:r>
                        <w:r w:rsidR="002C4A31">
                          <w:t>in the sub bullets</w:t>
                        </w:r>
                      </w:p>
                      <w:p w:rsidR="00E80ECA" w:rsidRDefault="00E80ECA" w:rsidP="00E80ECA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</w:pPr>
                        <w:r>
                          <w:t xml:space="preserve">Emissions Inventories </w:t>
                        </w:r>
                        <w:hyperlink r:id="rId42" w:history="1">
                          <w:r w:rsidRPr="00E80ECA">
                            <w:rPr>
                              <w:rStyle w:val="Hyperlink"/>
                            </w:rPr>
                            <w:t>web</w:t>
                          </w:r>
                        </w:hyperlink>
                        <w:r>
                          <w:t xml:space="preserve"> – includes 2011 NEI and 2014 NEI documentation. </w:t>
                        </w:r>
                      </w:p>
                      <w:p w:rsidR="00E80ECA" w:rsidRDefault="00E80ECA" w:rsidP="00E80ECA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</w:pPr>
                        <w:r>
                          <w:t xml:space="preserve">Emissions Modeling Clearinghouse </w:t>
                        </w:r>
                        <w:hyperlink r:id="rId43" w:history="1">
                          <w:r w:rsidRPr="00E80ECA">
                            <w:rPr>
                              <w:rStyle w:val="Hyperlink"/>
                            </w:rPr>
                            <w:t>web</w:t>
                          </w:r>
                        </w:hyperlink>
                        <w:r>
                          <w:t xml:space="preserve"> – includes 2011NEIv2 based platform (2011v6.2), Ozone NAAQS Emissions Modeling Platform (2011v6.1) for 2011, 2018 &amp; 2025, etc.</w:t>
                        </w:r>
                      </w:p>
                      <w:p w:rsidR="00E51B15" w:rsidRDefault="00E51B15" w:rsidP="00BF4CD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EIS Gateway – </w:t>
                        </w:r>
                        <w:hyperlink r:id="rId44" w:history="1">
                          <w:r w:rsidRPr="00E51B15">
                            <w:rPr>
                              <w:rStyle w:val="Hyperlink"/>
                            </w:rPr>
                            <w:t>web</w:t>
                          </w:r>
                        </w:hyperlink>
                        <w:r>
                          <w:t xml:space="preserve"> – Emissions Inventory Gateway (requires user ID and password)</w:t>
                        </w:r>
                      </w:p>
                      <w:p w:rsidR="00A00BAF" w:rsidRDefault="002B64B7" w:rsidP="00A00BA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2B64B7">
                          <w:t>US</w:t>
                        </w:r>
                        <w:r w:rsidR="007E43F8">
                          <w:t xml:space="preserve"> Environmental Protection Agency, flight (Facility Level Information on </w:t>
                        </w:r>
                        <w:proofErr w:type="spellStart"/>
                        <w:r w:rsidR="007E43F8">
                          <w:t>GreenHouse</w:t>
                        </w:r>
                        <w:proofErr w:type="spellEnd"/>
                        <w:r w:rsidR="007E43F8">
                          <w:t xml:space="preserve"> gasses Tool) </w:t>
                        </w:r>
                        <w:hyperlink r:id="rId45" w:history="1">
                          <w:r w:rsidR="00A00BAF" w:rsidRPr="00434C33">
                            <w:rPr>
                              <w:rStyle w:val="Hyperlink"/>
                            </w:rPr>
                            <w:t>www.ghgdata.epa.gov/ghgp</w:t>
                          </w:r>
                        </w:hyperlink>
                        <w:r w:rsidR="007E43F8">
                          <w:rPr>
                            <w:rStyle w:val="Hyperlink"/>
                          </w:rPr>
                          <w:t xml:space="preserve"> - </w:t>
                        </w:r>
                        <w:r w:rsidR="007E43F8" w:rsidRPr="002B64B7">
                          <w:t>2013 Greenhouse Gas Emissions</w:t>
                        </w:r>
                        <w:r w:rsidR="007E43F8">
                          <w:t xml:space="preserve"> </w:t>
                        </w:r>
                        <w:r w:rsidR="007E43F8" w:rsidRPr="002B64B7">
                          <w:t>from Large Facilities.</w:t>
                        </w:r>
                      </w:p>
                      <w:p w:rsidR="002648E4" w:rsidRDefault="00BF4CDC" w:rsidP="002B64B7">
                        <w:r>
                          <w:t>E</w:t>
                        </w:r>
                        <w:r w:rsidR="003C2F4B">
                          <w:t xml:space="preserve">missions </w:t>
                        </w:r>
                        <w:r>
                          <w:t>R</w:t>
                        </w:r>
                        <w:r w:rsidR="002648E4">
                          <w:t>econciliations</w:t>
                        </w:r>
                      </w:p>
                      <w:p w:rsidR="003C2F4B" w:rsidRDefault="00BF4CDC" w:rsidP="003C2F4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Top down vs. bottom up studies  link (filters articles page on </w:t>
                        </w:r>
                        <w:r w:rsidR="00D36662">
                          <w:t xml:space="preserve">this </w:t>
                        </w:r>
                        <w:r>
                          <w:t>subject)</w:t>
                        </w:r>
                      </w:p>
                    </w:txbxContent>
                  </v:textbox>
                </v:shape>
                <v:rect id="Rectangle 216" o:spid="_x0000_s1043" style="position:absolute;left:381;top:285;width:48101;height:2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d5sUA&#10;AADcAAAADwAAAGRycy9kb3ducmV2LnhtbESPQUsDMRSE74L/ITzBm0224irbpqVUlB5EsPbQ42Pz&#10;urt087Ikz3b77xtB8DjMzDfMfDn6Xp0opi6whWJiQBHXwXXcWNh9vz28gEqC7LAPTBYulGC5uL2Z&#10;Y+XCmb/otJVGZQinCi20IkOldapb8pgmYSDO3iFEj5JlbLSLeM5w3+upMaX22HFeaHGgdUv1cfvj&#10;LTyLeb2Yx/3nx3vxFA9jcZQy7Ky9vxtXM1BCo/yH/9obZ2FalPB7Jh8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t3mxQAAANwAAAAPAAAAAAAAAAAAAAAAAJgCAABkcnMv&#10;ZG93bnJldi54bWxQSwUGAAAAAAQABAD1AAAAigMAAAAA&#10;" fillcolor="#5b9bd5" stroked="f" strokeweight="1pt">
                  <v:textbox>
                    <w:txbxContent>
                      <w:p w:rsidR="002648E4" w:rsidRPr="00EC1036" w:rsidRDefault="002648E4" w:rsidP="002648E4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Emissions Inventories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4157C" w:rsidRDefault="0054157C" w:rsidP="002648E4">
      <w:pPr>
        <w:ind w:hanging="630"/>
      </w:pPr>
    </w:p>
    <w:p w:rsidR="00EC1036" w:rsidRDefault="004C6577" w:rsidP="00B23BB7">
      <w:pPr>
        <w:ind w:left="-630"/>
      </w:pPr>
      <w:r w:rsidRPr="004C6577">
        <w:rPr>
          <w:noProof/>
        </w:rPr>
        <mc:AlternateContent>
          <mc:Choice Requires="wpg">
            <w:drawing>
              <wp:inline distT="0" distB="0" distL="0" distR="0">
                <wp:extent cx="6629400" cy="3543300"/>
                <wp:effectExtent l="0" t="0" r="19050" b="19050"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3543300"/>
                          <a:chOff x="0" y="0"/>
                          <a:chExt cx="4943475" cy="2686050"/>
                        </a:xfrm>
                      </wpg:grpSpPr>
                      <wps:wsp>
                        <wps:cNvPr id="197" name="Text Box 197"/>
                        <wps:cNvSpPr txBox="1"/>
                        <wps:spPr>
                          <a:xfrm>
                            <a:off x="0" y="0"/>
                            <a:ext cx="4943475" cy="2686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C6577" w:rsidRDefault="004C6577" w:rsidP="004C6577">
                              <w:pPr>
                                <w:rPr>
                                  <w:color w:val="5B9BD5" w:themeColor="accent1"/>
                                </w:rPr>
                              </w:pPr>
                            </w:p>
                            <w:p w:rsidR="004C6577" w:rsidRDefault="002648E4" w:rsidP="003C2F4B">
                              <w:r>
                                <w:t>National</w:t>
                              </w:r>
                            </w:p>
                            <w:p w:rsidR="00BD49EA" w:rsidRDefault="002B64B7" w:rsidP="003C2F4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 w:rsidRPr="002B64B7">
                                <w:t>US Environment</w:t>
                              </w:r>
                              <w:r>
                                <w:t xml:space="preserve">al </w:t>
                              </w:r>
                              <w:r w:rsidRPr="002B64B7">
                                <w:t xml:space="preserve"> Protection  Agency  (2014) Greenhouse Gas Reporting  Program,</w:t>
                              </w:r>
                              <w:r>
                                <w:t xml:space="preserve"> </w:t>
                              </w:r>
                              <w:r w:rsidRPr="002B64B7">
                                <w:t xml:space="preserve">Subpart  W, Petroleum  and Natural  Gas Systems Subpart W Rulemaking  Resources. </w:t>
                              </w:r>
                              <w:r>
                                <w:t xml:space="preserve"> </w:t>
                              </w:r>
                              <w:hyperlink r:id="rId46" w:history="1">
                                <w:r w:rsidR="003444B3">
                                  <w:rPr>
                                    <w:rStyle w:val="Hyperlink"/>
                                  </w:rPr>
                                  <w:t>web</w:t>
                                </w:r>
                              </w:hyperlink>
                            </w:p>
                            <w:p w:rsidR="003C2F4B" w:rsidRDefault="003C2F4B" w:rsidP="003C2F4B">
                              <w:r>
                                <w:t>State</w:t>
                              </w:r>
                            </w:p>
                            <w:p w:rsidR="00652DCC" w:rsidRDefault="00C93036" w:rsidP="003C2F4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 xml:space="preserve">Colorado Oil &amp; Gas Conservation Commission </w:t>
                              </w:r>
                              <w:hyperlink r:id="rId47" w:history="1">
                                <w:r w:rsidRPr="00C93036">
                                  <w:rPr>
                                    <w:rStyle w:val="Hyperlink"/>
                                  </w:rPr>
                                  <w:t>web</w:t>
                                </w:r>
                              </w:hyperlink>
                              <w:r>
                                <w:t xml:space="preserve"> – </w:t>
                              </w:r>
                              <w:r w:rsidR="00E51B15">
                                <w:t xml:space="preserve">includes </w:t>
                              </w:r>
                              <w:r>
                                <w:t xml:space="preserve">complaints data base, </w:t>
                              </w:r>
                              <w:r w:rsidR="0034133E">
                                <w:t>etc.</w:t>
                              </w:r>
                              <w:r>
                                <w:t xml:space="preserve"> </w:t>
                              </w:r>
                            </w:p>
                            <w:p w:rsidR="003C2F4B" w:rsidRDefault="003C2F4B" w:rsidP="003C2F4B">
                              <w:r>
                                <w:t>Tribal</w:t>
                              </w:r>
                            </w:p>
                            <w:p w:rsidR="002B64B7" w:rsidRDefault="002B64B7" w:rsidP="002B64B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Tribal Minor New Source Review Rule</w:t>
                              </w:r>
                              <w:r w:rsidR="00A7778F">
                                <w:t xml:space="preserve"> - </w:t>
                              </w:r>
                              <w:hyperlink r:id="rId48" w:history="1">
                                <w:r w:rsidR="00A7778F" w:rsidRPr="00A7778F">
                                  <w:rPr>
                                    <w:rStyle w:val="Hyperlink"/>
                                  </w:rPr>
                                  <w:t>web</w:t>
                                </w:r>
                              </w:hyperlink>
                            </w:p>
                            <w:p w:rsidR="00581D24" w:rsidRDefault="00581D24" w:rsidP="00581D24">
                              <w:r>
                                <w:t>Other resources</w:t>
                              </w:r>
                            </w:p>
                            <w:p w:rsidR="00581D24" w:rsidRDefault="00581D24" w:rsidP="00581D2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 xml:space="preserve">Intermountain Oil and Gas BMP Project – law and policy </w:t>
                              </w:r>
                              <w:hyperlink r:id="rId49" w:history="1">
                                <w:r w:rsidRPr="00581D24">
                                  <w:rPr>
                                    <w:rStyle w:val="Hyperlink"/>
                                  </w:rPr>
                                  <w:t>web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8100" y="28574"/>
                            <a:ext cx="4810125" cy="224146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C6577" w:rsidRPr="00EC1036" w:rsidRDefault="002648E4" w:rsidP="004C6577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Regulatory Programs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6" o:spid="_x0000_s1044" style="width:522pt;height:279pt;mso-position-horizontal-relative:char;mso-position-vertical-relative:line" coordsize="49434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">
                <v:shape id="Text Box 197" o:spid="_x0000_s1045" type="#_x0000_t202" style="position:absolute;width:49434;height:2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k6sIA&#10;AADcAAAADwAAAGRycy9kb3ducmV2LnhtbERPTWvCQBC9C/0PyxR60009VI2uQQpCL6WY9lBvw+6Y&#10;rGZnQ3abpP76riD0No/3OZtidI3oqQvWs4LnWQaCWHtjuVLw9bmfLkGEiGyw8UwKfilAsX2YbDA3&#10;fuAD9WWsRArhkKOCOsY2lzLomhyGmW+JE3fyncOYYFdJ0+GQwl0j51n2Ih1aTg01tvRak76UP06B&#10;4W/P+mjfr5ZLbVfXj+VZ90o9PY67NYhIY/wX391vJs1fLeD2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GTqwgAAANwAAAAPAAAAAAAAAAAAAAAAAJgCAABkcnMvZG93&#10;bnJldi54bWxQSwUGAAAAAAQABAD1AAAAhwMAAAAA&#10;" fillcolor="window" strokeweight=".5pt">
                  <v:textbox>
                    <w:txbxContent>
                      <w:p w:rsidR="004C6577" w:rsidRDefault="004C6577" w:rsidP="004C6577">
                        <w:pPr>
                          <w:rPr>
                            <w:color w:val="5B9BD5" w:themeColor="accent1"/>
                          </w:rPr>
                        </w:pPr>
                      </w:p>
                      <w:p w:rsidR="004C6577" w:rsidRDefault="002648E4" w:rsidP="003C2F4B">
                        <w:r>
                          <w:t>National</w:t>
                        </w:r>
                      </w:p>
                      <w:p w:rsidR="00BD49EA" w:rsidRDefault="002B64B7" w:rsidP="003C2F4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 w:rsidRPr="002B64B7">
                          <w:t>US Environment</w:t>
                        </w:r>
                        <w:r>
                          <w:t xml:space="preserve">al </w:t>
                        </w:r>
                        <w:r w:rsidRPr="002B64B7">
                          <w:t xml:space="preserve"> Protection  Agency  (2014) Greenhouse Gas Reporting  Program,</w:t>
                        </w:r>
                        <w:r>
                          <w:t xml:space="preserve"> </w:t>
                        </w:r>
                        <w:r w:rsidRPr="002B64B7">
                          <w:t xml:space="preserve">Subpart  W, Petroleum  and Natural  Gas Systems Subpart W Rulemaking  Resources. </w:t>
                        </w:r>
                        <w:r>
                          <w:t xml:space="preserve"> </w:t>
                        </w:r>
                        <w:hyperlink r:id="rId50" w:history="1">
                          <w:r w:rsidR="003444B3">
                            <w:rPr>
                              <w:rStyle w:val="Hyperlink"/>
                            </w:rPr>
                            <w:t>web</w:t>
                          </w:r>
                        </w:hyperlink>
                      </w:p>
                      <w:p w:rsidR="003C2F4B" w:rsidRDefault="003C2F4B" w:rsidP="003C2F4B">
                        <w:r>
                          <w:t>State</w:t>
                        </w:r>
                      </w:p>
                      <w:p w:rsidR="00652DCC" w:rsidRDefault="00C93036" w:rsidP="003C2F4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 xml:space="preserve">Colorado Oil &amp; Gas Conservation Commission </w:t>
                        </w:r>
                        <w:hyperlink r:id="rId51" w:history="1">
                          <w:r w:rsidRPr="00C93036">
                            <w:rPr>
                              <w:rStyle w:val="Hyperlink"/>
                            </w:rPr>
                            <w:t>web</w:t>
                          </w:r>
                        </w:hyperlink>
                        <w:r>
                          <w:t xml:space="preserve"> – </w:t>
                        </w:r>
                        <w:r w:rsidR="00E51B15">
                          <w:t xml:space="preserve">includes </w:t>
                        </w:r>
                        <w:r>
                          <w:t xml:space="preserve">complaints data base, </w:t>
                        </w:r>
                        <w:r w:rsidR="0034133E">
                          <w:t>etc.</w:t>
                        </w:r>
                        <w:r>
                          <w:t xml:space="preserve"> </w:t>
                        </w:r>
                      </w:p>
                      <w:p w:rsidR="003C2F4B" w:rsidRDefault="003C2F4B" w:rsidP="003C2F4B">
                        <w:r>
                          <w:t>Tribal</w:t>
                        </w:r>
                      </w:p>
                      <w:p w:rsidR="002B64B7" w:rsidRDefault="002B64B7" w:rsidP="002B64B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>Tribal Minor New Source Review Rule</w:t>
                        </w:r>
                        <w:r w:rsidR="00A7778F">
                          <w:t xml:space="preserve"> - </w:t>
                        </w:r>
                        <w:hyperlink r:id="rId52" w:history="1">
                          <w:r w:rsidR="00A7778F" w:rsidRPr="00A7778F">
                            <w:rPr>
                              <w:rStyle w:val="Hyperlink"/>
                            </w:rPr>
                            <w:t>web</w:t>
                          </w:r>
                        </w:hyperlink>
                      </w:p>
                      <w:p w:rsidR="00581D24" w:rsidRDefault="00581D24" w:rsidP="00581D24">
                        <w:r>
                          <w:t>Other resources</w:t>
                        </w:r>
                      </w:p>
                      <w:p w:rsidR="00581D24" w:rsidRDefault="00581D24" w:rsidP="00581D2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 xml:space="preserve">Intermountain Oil and Gas BMP Project – law and policy </w:t>
                        </w:r>
                        <w:hyperlink r:id="rId53" w:history="1">
                          <w:r w:rsidRPr="00581D24">
                            <w:rPr>
                              <w:rStyle w:val="Hyperlink"/>
                            </w:rPr>
                            <w:t>web</w:t>
                          </w:r>
                        </w:hyperlink>
                      </w:p>
                    </w:txbxContent>
                  </v:textbox>
                </v:shape>
                <v:rect id="Rectangle 201" o:spid="_x0000_s1046" style="position:absolute;left:381;top:285;width:48101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7TT8UA&#10;AADcAAAADwAAAGRycy9kb3ducmV2LnhtbESPQWsCMRSE74X+h/AK3mqyFm3ZGqVUKj1IodZDj4/N&#10;c3dx87IkT13/fSMIPQ4z8w0zXw6+UyeKqQ1soRgbUMRVcC3XFnY/H48voJIgO+wCk4ULJVgu7u/m&#10;WLpw5m86baVWGcKpRAuNSF9qnaqGPKZx6Imztw/Ro2QZa+0injPcd3pizEx7bDkvNNjTe0PVYXv0&#10;Fp7FrC7m6fdrsy6mcT8UB5mFnbWjh+HtFZTQIP/hW/vTWZiYAq5n8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tNPxQAAANwAAAAPAAAAAAAAAAAAAAAAAJgCAABkcnMv&#10;ZG93bnJldi54bWxQSwUGAAAAAAQABAD1AAAAigMAAAAA&#10;" fillcolor="#5b9bd5" stroked="f" strokeweight="1pt">
                  <v:textbox>
                    <w:txbxContent>
                      <w:p w:rsidR="004C6577" w:rsidRPr="00EC1036" w:rsidRDefault="002648E4" w:rsidP="004C6577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Regulatory Programs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C1036" w:rsidRDefault="00EC1036" w:rsidP="00B23BB7">
      <w:pPr>
        <w:ind w:left="-630"/>
      </w:pPr>
    </w:p>
    <w:p w:rsidR="0054157C" w:rsidRDefault="00B23BB7" w:rsidP="00B23BB7">
      <w:pPr>
        <w:ind w:left="-630"/>
      </w:pPr>
      <w:r w:rsidRPr="004C6577">
        <w:rPr>
          <w:noProof/>
        </w:rPr>
        <w:lastRenderedPageBreak/>
        <mc:AlternateContent>
          <mc:Choice Requires="wpg">
            <w:drawing>
              <wp:inline distT="0" distB="0" distL="0" distR="0" wp14:anchorId="4BC0E1B1" wp14:editId="419F2EF9">
                <wp:extent cx="6343650" cy="1647825"/>
                <wp:effectExtent l="0" t="0" r="19050" b="2857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1647825"/>
                          <a:chOff x="-66207" y="10122"/>
                          <a:chExt cx="4899337" cy="1751028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-66207" y="10122"/>
                            <a:ext cx="4899337" cy="17510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23BB7" w:rsidRDefault="00B23BB7" w:rsidP="00B23BB7">
                              <w:pPr>
                                <w:ind w:left="-720"/>
                                <w:rPr>
                                  <w:color w:val="5B9BD5" w:themeColor="accent1"/>
                                </w:rPr>
                              </w:pPr>
                            </w:p>
                            <w:p w:rsidR="00B23BB7" w:rsidRDefault="00B23BB7" w:rsidP="00B23BB7">
                              <w:pPr>
                                <w:pStyle w:val="ListParagraph"/>
                              </w:pPr>
                            </w:p>
                            <w:p w:rsidR="00B23BB7" w:rsidRDefault="00B23BB7" w:rsidP="00B23BB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-810" w:firstLine="0"/>
                              </w:pPr>
                              <w:r>
                                <w:t xml:space="preserve">Western Air Quality Data Warehouse - </w:t>
                              </w:r>
                              <w:hyperlink r:id="rId54" w:history="1">
                                <w:r w:rsidRPr="00B23BB7">
                                  <w:rPr>
                                    <w:rStyle w:val="Hyperlink"/>
                                  </w:rPr>
                                  <w:t>web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-42820" y="58938"/>
                            <a:ext cx="4810125" cy="3256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23BB7" w:rsidRPr="00EC1036" w:rsidRDefault="00B23BB7" w:rsidP="00B23BB7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NEPA Planning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0E1B1" id="Group 2" o:spid="_x0000_s1047" style="width:499.5pt;height:129.75pt;mso-position-horizontal-relative:char;mso-position-vertical-relative:line" coordorigin="-662,101" coordsize="48993,1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">
                <v:shape id="Text Box 3" o:spid="_x0000_s1048" type="#_x0000_t202" style="position:absolute;left:-662;top:101;width:48993;height:17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B23BB7" w:rsidRDefault="00B23BB7" w:rsidP="00B23BB7">
                        <w:pPr>
                          <w:ind w:left="-720"/>
                          <w:rPr>
                            <w:color w:val="5B9BD5" w:themeColor="accent1"/>
                          </w:rPr>
                        </w:pPr>
                      </w:p>
                      <w:p w:rsidR="00B23BB7" w:rsidRDefault="00B23BB7" w:rsidP="00B23BB7">
                        <w:pPr>
                          <w:pStyle w:val="ListParagraph"/>
                        </w:pPr>
                      </w:p>
                      <w:p w:rsidR="00B23BB7" w:rsidRDefault="00B23BB7" w:rsidP="00B23BB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-810" w:firstLine="0"/>
                        </w:pPr>
                        <w:r>
                          <w:t xml:space="preserve">Western Air Quality Data Warehouse - </w:t>
                        </w:r>
                        <w:hyperlink r:id="rId55" w:history="1">
                          <w:r w:rsidRPr="00B23BB7">
                            <w:rPr>
                              <w:rStyle w:val="Hyperlink"/>
                            </w:rPr>
                            <w:t>web</w:t>
                          </w:r>
                        </w:hyperlink>
                      </w:p>
                    </w:txbxContent>
                  </v:textbox>
                </v:shape>
                <v:rect id="Rectangle 4" o:spid="_x0000_s1049" style="position:absolute;left:-428;top:589;width:48101;height: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PxsQA&#10;AADaAAAADwAAAGRycy9kb3ducmV2LnhtbESPQUsDMRSE74L/ITyhtzbZ1lZZmxapKB6k0NqDx8fm&#10;dXfp5mVJnu323xtB8DjMzDfMcj34Tp0ppjawhWJiQBFXwbVcWzh8vo4fQSVBdtgFJgtXSrBe3d4s&#10;sXThwjs676VWGcKpRAuNSF9qnaqGPKZJ6ImzdwzRo2QZa+0iXjLcd3pqzEJ7bDkvNNjTpqHqtP/2&#10;Fh7EvFzN7Gv78VbM43EoTrIIB2tHd8PzEyihQf7Df+13Z+Eefq/kG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Uz8bEAAAA2gAAAA8AAAAAAAAAAAAAAAAAmAIAAGRycy9k&#10;b3ducmV2LnhtbFBLBQYAAAAABAAEAPUAAACJAwAAAAA=&#10;" fillcolor="#5b9bd5" stroked="f" strokeweight="1pt">
                  <v:textbox>
                    <w:txbxContent>
                      <w:p w:rsidR="00B23BB7" w:rsidRPr="00EC1036" w:rsidRDefault="00B23BB7" w:rsidP="00B23BB7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NEPA Planning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23BB7" w:rsidRDefault="00B23BB7" w:rsidP="00B23BB7">
      <w:pPr>
        <w:ind w:left="-630"/>
      </w:pPr>
    </w:p>
    <w:p w:rsidR="0054157C" w:rsidRDefault="00001BFF" w:rsidP="00B23BB7">
      <w:pPr>
        <w:ind w:left="-630"/>
      </w:pPr>
      <w:r>
        <w:rPr>
          <w:noProof/>
        </w:rPr>
        <mc:AlternateContent>
          <mc:Choice Requires="wps">
            <w:drawing>
              <wp:inline distT="0" distB="0" distL="0" distR="0" wp14:anchorId="10CA3EF7" wp14:editId="39DE3890">
                <wp:extent cx="6324600" cy="685800"/>
                <wp:effectExtent l="0" t="0" r="19050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FF" w:rsidRDefault="00001BFF" w:rsidP="00001BFF">
                            <w:r>
                              <w:t>[</w:t>
                            </w:r>
                            <w:proofErr w:type="gramStart"/>
                            <w:r>
                              <w:t>footer</w:t>
                            </w:r>
                            <w:proofErr w:type="gramEnd"/>
                            <w:r>
                              <w:t>]</w:t>
                            </w:r>
                          </w:p>
                          <w:p w:rsidR="0034133E" w:rsidRDefault="0034133E" w:rsidP="00001BFF">
                            <w:r>
                              <w:t>DISCLAMER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A3EF7" id="Text Box 2" o:spid="_x0000_s1050" type="#_x0000_t202" style="width:498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">
                <v:textbox>
                  <w:txbxContent>
                    <w:p w:rsidR="00001BFF" w:rsidRDefault="00001BFF" w:rsidP="00001BFF">
                      <w:r>
                        <w:t>[</w:t>
                      </w:r>
                      <w:proofErr w:type="gramStart"/>
                      <w:r>
                        <w:t>footer</w:t>
                      </w:r>
                      <w:proofErr w:type="gramEnd"/>
                      <w:r>
                        <w:t>]</w:t>
                      </w:r>
                    </w:p>
                    <w:p w:rsidR="0034133E" w:rsidRDefault="0034133E" w:rsidP="00001BFF">
                      <w:r>
                        <w:t>DISCLAMER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157C" w:rsidRDefault="0054157C" w:rsidP="00B23BB7">
      <w:pPr>
        <w:ind w:left="-630"/>
      </w:pPr>
    </w:p>
    <w:p w:rsidR="008E4E34" w:rsidRDefault="008E4E34" w:rsidP="008E4E34">
      <w:pPr>
        <w:ind w:left="-630"/>
        <w:rPr>
          <w:b/>
        </w:rPr>
      </w:pPr>
      <w:r>
        <w:rPr>
          <w:b/>
        </w:rPr>
        <w:t>Meetings</w:t>
      </w:r>
    </w:p>
    <w:p w:rsidR="008E4E34" w:rsidRDefault="008E4E34" w:rsidP="008E4E34">
      <w:pPr>
        <w:ind w:left="-630"/>
        <w:rPr>
          <w:b/>
        </w:rPr>
      </w:pPr>
    </w:p>
    <w:p w:rsidR="008E4E34" w:rsidRPr="008E4E34" w:rsidRDefault="008E4E34" w:rsidP="00A26CAA"/>
    <w:p w:rsidR="00652DCC" w:rsidRPr="008E4E34" w:rsidRDefault="008E4E34" w:rsidP="008E4E34">
      <w:pPr>
        <w:ind w:left="-630"/>
        <w:rPr>
          <w:b/>
        </w:rPr>
      </w:pPr>
      <w:r w:rsidRPr="008E4E34">
        <w:rPr>
          <w:b/>
        </w:rPr>
        <w:t xml:space="preserve">State of the Science: Articles &amp; Reports </w:t>
      </w:r>
    </w:p>
    <w:p w:rsidR="00BD49EA" w:rsidRDefault="00BD49EA" w:rsidP="00B23BB7">
      <w:pPr>
        <w:ind w:left="-630"/>
      </w:pPr>
      <w:r w:rsidRPr="00BD49EA">
        <w:t>US Environm</w:t>
      </w:r>
      <w:r w:rsidR="00E51B15">
        <w:t xml:space="preserve">ental Protection Agency, Office of The </w:t>
      </w:r>
      <w:r w:rsidRPr="00BD49EA">
        <w:t>Inspector General (2014)</w:t>
      </w:r>
      <w:r w:rsidR="00E51B15">
        <w:t>,</w:t>
      </w:r>
      <w:r w:rsidRPr="00BD49EA">
        <w:t xml:space="preserve"> </w:t>
      </w:r>
      <w:r>
        <w:t>Improve</w:t>
      </w:r>
      <w:r w:rsidR="00E51B15">
        <w:t xml:space="preserve">ments Needed in EPA Efforts </w:t>
      </w:r>
      <w:r w:rsidRPr="00BD49EA">
        <w:t xml:space="preserve">to Address </w:t>
      </w:r>
      <w:r w:rsidR="00E51B15">
        <w:t xml:space="preserve">Methane Emissions From Natural </w:t>
      </w:r>
      <w:r w:rsidRPr="00BD49EA">
        <w:t>Gas Di</w:t>
      </w:r>
      <w:r>
        <w:t>s</w:t>
      </w:r>
      <w:r w:rsidRPr="00BD49EA">
        <w:t xml:space="preserve">tribution Pipelines, Report No. 14-P-0324. </w:t>
      </w:r>
      <w:hyperlink r:id="rId56" w:history="1">
        <w:r w:rsidRPr="00434C33">
          <w:rPr>
            <w:rStyle w:val="Hyperlink"/>
          </w:rPr>
          <w:t>www.epa.gov/oig/reports/2014/20140729-14-P-0325.pdf</w:t>
        </w:r>
      </w:hyperlink>
    </w:p>
    <w:p w:rsidR="00BD49EA" w:rsidRDefault="00BD49EA" w:rsidP="00B23BB7">
      <w:pPr>
        <w:ind w:left="-630"/>
        <w:rPr>
          <w:rStyle w:val="Hyperlink"/>
        </w:rPr>
      </w:pPr>
      <w:r>
        <w:t xml:space="preserve">The White House (2014) Climate Action Plan: Strategy to Reduce Methane Emissions. </w:t>
      </w:r>
      <w:hyperlink r:id="rId57" w:history="1">
        <w:r w:rsidRPr="00434C33">
          <w:rPr>
            <w:rStyle w:val="Hyperlink"/>
          </w:rPr>
          <w:t>www.whitehouse.gov/sites/default/files/strategy_to_reduce_methane_emissions_2014-03-28_final.pdf</w:t>
        </w:r>
      </w:hyperlink>
    </w:p>
    <w:p w:rsidR="00A12959" w:rsidRPr="00A12959" w:rsidRDefault="00A12959" w:rsidP="00B23BB7">
      <w:pPr>
        <w:ind w:left="-630"/>
        <w:rPr>
          <w:rStyle w:val="Hyperlink"/>
        </w:rPr>
      </w:pPr>
    </w:p>
    <w:p w:rsidR="00A12959" w:rsidRPr="00A12959" w:rsidRDefault="00A12959" w:rsidP="00B23BB7">
      <w:pPr>
        <w:ind w:left="-630"/>
        <w:rPr>
          <w:rFonts w:cs="Segoe UI"/>
        </w:rPr>
      </w:pPr>
      <w:r w:rsidRPr="00A12959">
        <w:rPr>
          <w:rFonts w:cs="Segoe UI"/>
        </w:rPr>
        <w:t xml:space="preserve">Mitchell, A. L., </w:t>
      </w:r>
      <w:proofErr w:type="spellStart"/>
      <w:r w:rsidRPr="00A12959">
        <w:rPr>
          <w:rFonts w:cs="Segoe UI"/>
        </w:rPr>
        <w:t>Tkacik</w:t>
      </w:r>
      <w:proofErr w:type="spellEnd"/>
      <w:r w:rsidRPr="00A12959">
        <w:rPr>
          <w:rFonts w:cs="Segoe UI"/>
        </w:rPr>
        <w:t xml:space="preserve">, D. S., </w:t>
      </w:r>
      <w:proofErr w:type="spellStart"/>
      <w:r w:rsidRPr="00A12959">
        <w:rPr>
          <w:rFonts w:cs="Segoe UI"/>
        </w:rPr>
        <w:t>Roscioli</w:t>
      </w:r>
      <w:proofErr w:type="spellEnd"/>
      <w:r w:rsidRPr="00A12959">
        <w:rPr>
          <w:rFonts w:cs="Segoe UI"/>
        </w:rPr>
        <w:t xml:space="preserve">, J. R., Herndon, S. C., </w:t>
      </w:r>
      <w:proofErr w:type="spellStart"/>
      <w:r w:rsidRPr="00A12959">
        <w:rPr>
          <w:rFonts w:cs="Segoe UI"/>
        </w:rPr>
        <w:t>Yacovitch</w:t>
      </w:r>
      <w:proofErr w:type="spellEnd"/>
      <w:r w:rsidRPr="00A12959">
        <w:rPr>
          <w:rFonts w:cs="Segoe UI"/>
        </w:rPr>
        <w:t xml:space="preserve">, T. I., Martinez, D. M., . . . Robinson, A. L. (2015). Measurements of Methane Emissions from Natural Gas Gathering Facilities and Processing Plants: Measurement Results. </w:t>
      </w:r>
      <w:r w:rsidRPr="00A12959">
        <w:rPr>
          <w:rFonts w:cs="Segoe UI"/>
          <w:i/>
          <w:iCs/>
        </w:rPr>
        <w:t>Environmental Science &amp; Technology</w:t>
      </w:r>
      <w:r w:rsidRPr="00A12959">
        <w:rPr>
          <w:rFonts w:cs="Segoe UI"/>
        </w:rPr>
        <w:t xml:space="preserve">. </w:t>
      </w:r>
      <w:proofErr w:type="spellStart"/>
      <w:proofErr w:type="gramStart"/>
      <w:r w:rsidRPr="00A12959">
        <w:rPr>
          <w:rFonts w:cs="Segoe UI"/>
        </w:rPr>
        <w:t>doi</w:t>
      </w:r>
      <w:proofErr w:type="spellEnd"/>
      <w:proofErr w:type="gramEnd"/>
      <w:r w:rsidRPr="00A12959">
        <w:rPr>
          <w:rFonts w:cs="Segoe UI"/>
        </w:rPr>
        <w:t>: 10.1021/es5052809</w:t>
      </w:r>
    </w:p>
    <w:p w:rsidR="002C0B65" w:rsidRDefault="002C0B65" w:rsidP="00B23BB7">
      <w:pPr>
        <w:ind w:left="-630"/>
      </w:pPr>
      <w:proofErr w:type="spellStart"/>
      <w:r w:rsidRPr="002C0B65">
        <w:t>McKain</w:t>
      </w:r>
      <w:proofErr w:type="spellEnd"/>
      <w:r w:rsidRPr="002C0B65">
        <w:t xml:space="preserve">, K., Down, A., </w:t>
      </w:r>
      <w:proofErr w:type="spellStart"/>
      <w:r w:rsidRPr="002C0B65">
        <w:t>Raciti</w:t>
      </w:r>
      <w:proofErr w:type="spellEnd"/>
      <w:r w:rsidRPr="002C0B65">
        <w:t xml:space="preserve">, S. M., </w:t>
      </w:r>
      <w:proofErr w:type="spellStart"/>
      <w:r w:rsidRPr="002C0B65">
        <w:t>Budney</w:t>
      </w:r>
      <w:proofErr w:type="spellEnd"/>
      <w:r w:rsidRPr="002C0B65">
        <w:t xml:space="preserve">, J., </w:t>
      </w:r>
      <w:proofErr w:type="spellStart"/>
      <w:r w:rsidRPr="002C0B65">
        <w:t>Hutyra</w:t>
      </w:r>
      <w:proofErr w:type="spellEnd"/>
      <w:r w:rsidRPr="002C0B65">
        <w:t xml:space="preserve">, L. R., </w:t>
      </w:r>
      <w:proofErr w:type="spellStart"/>
      <w:r w:rsidRPr="002C0B65">
        <w:t>Floerchinger</w:t>
      </w:r>
      <w:proofErr w:type="spellEnd"/>
      <w:r w:rsidRPr="002C0B65">
        <w:t>, C</w:t>
      </w:r>
      <w:proofErr w:type="gramStart"/>
      <w:r w:rsidRPr="002C0B65">
        <w:t>., . . .</w:t>
      </w:r>
      <w:proofErr w:type="gramEnd"/>
      <w:r w:rsidRPr="002C0B65">
        <w:t xml:space="preserve"> </w:t>
      </w:r>
      <w:proofErr w:type="spellStart"/>
      <w:r w:rsidRPr="002C0B65">
        <w:t>Wofsy</w:t>
      </w:r>
      <w:proofErr w:type="spellEnd"/>
      <w:r w:rsidRPr="002C0B65">
        <w:t xml:space="preserve">, S. C. (2015). Methane emissions from natural gas infrastructure and use in the urban region of Boston, Massachusetts. Proceedings of the National Academy of Sciences. </w:t>
      </w:r>
      <w:proofErr w:type="spellStart"/>
      <w:proofErr w:type="gramStart"/>
      <w:r w:rsidRPr="002C0B65">
        <w:t>doi</w:t>
      </w:r>
      <w:proofErr w:type="spellEnd"/>
      <w:proofErr w:type="gramEnd"/>
      <w:r w:rsidRPr="002C0B65">
        <w:t>: 10.1073/pnas.1416261112</w:t>
      </w:r>
    </w:p>
    <w:p w:rsidR="007B261F" w:rsidRDefault="007B261F" w:rsidP="00B23BB7">
      <w:pPr>
        <w:ind w:left="-630"/>
      </w:pPr>
      <w:r>
        <w:t xml:space="preserve">Correction for Allen et al., Measurements of methane emissions at natural gas production sites in the United States. (2013). Proceedings of the National Academy of Sciences, 110(44), 18023. </w:t>
      </w:r>
      <w:proofErr w:type="spellStart"/>
      <w:proofErr w:type="gramStart"/>
      <w:r>
        <w:t>doi</w:t>
      </w:r>
      <w:proofErr w:type="spellEnd"/>
      <w:proofErr w:type="gramEnd"/>
      <w:r>
        <w:t>: 10.1073/pnas.1318658110</w:t>
      </w:r>
    </w:p>
    <w:p w:rsidR="007B261F" w:rsidRDefault="007B261F" w:rsidP="00B23BB7">
      <w:pPr>
        <w:ind w:left="-630"/>
      </w:pPr>
      <w:r>
        <w:lastRenderedPageBreak/>
        <w:t xml:space="preserve">Allen, D. T., Torres, V. M., Thomas, J., Sullivan, D. W., Harrison, M., </w:t>
      </w:r>
      <w:proofErr w:type="spellStart"/>
      <w:r>
        <w:t>Hendler</w:t>
      </w:r>
      <w:proofErr w:type="spellEnd"/>
      <w:r>
        <w:t>, A</w:t>
      </w:r>
      <w:proofErr w:type="gramStart"/>
      <w:r>
        <w:t>., . . .</w:t>
      </w:r>
      <w:proofErr w:type="gramEnd"/>
      <w:r>
        <w:t xml:space="preserve"> Seinfeld, J. H. (2013). Measurements of methane emissions at natural gas production sites in the United States. Proceedings of the National Academy of Sciences, 110(44), 17768-17773. </w:t>
      </w:r>
      <w:proofErr w:type="spellStart"/>
      <w:proofErr w:type="gramStart"/>
      <w:r>
        <w:t>doi</w:t>
      </w:r>
      <w:proofErr w:type="spellEnd"/>
      <w:proofErr w:type="gramEnd"/>
      <w:r>
        <w:t>: 10.1073/pnas.1304880110</w:t>
      </w:r>
    </w:p>
    <w:p w:rsidR="007B261F" w:rsidRDefault="007B261F" w:rsidP="00B23BB7">
      <w:pPr>
        <w:ind w:left="-630"/>
      </w:pPr>
      <w:proofErr w:type="spellStart"/>
      <w:r>
        <w:t>Caulton</w:t>
      </w:r>
      <w:proofErr w:type="spellEnd"/>
      <w:r>
        <w:t xml:space="preserve">, D. R., </w:t>
      </w:r>
      <w:proofErr w:type="spellStart"/>
      <w:r>
        <w:t>Shepson</w:t>
      </w:r>
      <w:proofErr w:type="spellEnd"/>
      <w:r>
        <w:t xml:space="preserve">, P. B., Santoro, R. L., Sparks, J. P., </w:t>
      </w:r>
      <w:proofErr w:type="spellStart"/>
      <w:r>
        <w:t>Howarth</w:t>
      </w:r>
      <w:proofErr w:type="spellEnd"/>
      <w:r>
        <w:t xml:space="preserve">, R. W., </w:t>
      </w:r>
      <w:proofErr w:type="spellStart"/>
      <w:r>
        <w:t>Ingraffea</w:t>
      </w:r>
      <w:proofErr w:type="spellEnd"/>
      <w:r>
        <w:t xml:space="preserve">, A. R., . . . Miller, B. R. (2014). Toward a better understanding and quantification of methane emissions from shale gas development. Proceedings of the National Academy of Sciences, 111(17), 6237-6242. </w:t>
      </w:r>
      <w:proofErr w:type="spellStart"/>
      <w:proofErr w:type="gramStart"/>
      <w:r>
        <w:t>doi</w:t>
      </w:r>
      <w:proofErr w:type="spellEnd"/>
      <w:proofErr w:type="gramEnd"/>
      <w:r>
        <w:t>: 10.1073/pnas.1316546111</w:t>
      </w:r>
    </w:p>
    <w:p w:rsidR="007B261F" w:rsidRDefault="007B261F" w:rsidP="00B23BB7">
      <w:pPr>
        <w:ind w:left="-630"/>
      </w:pPr>
      <w:r>
        <w:t xml:space="preserve">Chang, R. Y.-W., Miller, C. E., </w:t>
      </w:r>
      <w:proofErr w:type="spellStart"/>
      <w:r>
        <w:t>Dinardo</w:t>
      </w:r>
      <w:proofErr w:type="spellEnd"/>
      <w:r>
        <w:t xml:space="preserve">, S. J., </w:t>
      </w:r>
      <w:proofErr w:type="spellStart"/>
      <w:r>
        <w:t>Karion</w:t>
      </w:r>
      <w:proofErr w:type="spellEnd"/>
      <w:r>
        <w:t xml:space="preserve">, A., Sweeney, C., Daube, B. C., . . . </w:t>
      </w:r>
      <w:proofErr w:type="spellStart"/>
      <w:r>
        <w:t>Wofsy</w:t>
      </w:r>
      <w:proofErr w:type="spellEnd"/>
      <w:r>
        <w:t xml:space="preserve">, S. C. (2014). Methane emissions from Alaska in 2012 from CARVE airborne observations. Proceedings of the National Academy of Sciences, 111(47), 16694-16699. </w:t>
      </w:r>
      <w:proofErr w:type="spellStart"/>
      <w:proofErr w:type="gramStart"/>
      <w:r>
        <w:t>doi</w:t>
      </w:r>
      <w:proofErr w:type="spellEnd"/>
      <w:proofErr w:type="gramEnd"/>
      <w:r>
        <w:t>: 10.1073/pnas.1412953111</w:t>
      </w:r>
    </w:p>
    <w:p w:rsidR="007B261F" w:rsidRDefault="007B261F" w:rsidP="00B23BB7">
      <w:pPr>
        <w:ind w:left="-630"/>
      </w:pPr>
      <w:r>
        <w:t xml:space="preserve">Heath, G. A., </w:t>
      </w:r>
      <w:proofErr w:type="spellStart"/>
      <w:r>
        <w:t>O’Donoughue</w:t>
      </w:r>
      <w:proofErr w:type="spellEnd"/>
      <w:r>
        <w:t xml:space="preserve">, P., </w:t>
      </w:r>
      <w:proofErr w:type="spellStart"/>
      <w:r>
        <w:t>Arent</w:t>
      </w:r>
      <w:proofErr w:type="spellEnd"/>
      <w:r>
        <w:t xml:space="preserve">, D. J., &amp; </w:t>
      </w:r>
      <w:proofErr w:type="spellStart"/>
      <w:r>
        <w:t>Bazilian</w:t>
      </w:r>
      <w:proofErr w:type="spellEnd"/>
      <w:r>
        <w:t xml:space="preserve">, M. (2014). Harmonization of initial estimates of shale gas life cycle greenhouse gas emissions for electric power generation. Proceedings of the National Academy of Sciences, 111(31), E3167-E3176. </w:t>
      </w:r>
      <w:proofErr w:type="spellStart"/>
      <w:proofErr w:type="gramStart"/>
      <w:r>
        <w:t>doi</w:t>
      </w:r>
      <w:proofErr w:type="spellEnd"/>
      <w:proofErr w:type="gramEnd"/>
      <w:r>
        <w:t>: 10.1073/pnas.1309334111</w:t>
      </w:r>
    </w:p>
    <w:p w:rsidR="007B261F" w:rsidRDefault="007B261F" w:rsidP="00B23BB7">
      <w:pPr>
        <w:ind w:left="-630"/>
      </w:pPr>
      <w:proofErr w:type="spellStart"/>
      <w:r>
        <w:t>Hristov</w:t>
      </w:r>
      <w:proofErr w:type="spellEnd"/>
      <w:r>
        <w:t xml:space="preserve">, A. N., Johnson, K. A., &amp; </w:t>
      </w:r>
      <w:proofErr w:type="spellStart"/>
      <w:r>
        <w:t>Kebreab</w:t>
      </w:r>
      <w:proofErr w:type="spellEnd"/>
      <w:r>
        <w:t xml:space="preserve">, E. (2014). Livestock methane emissions in the United States. Proceedings of the National Academy of Sciences, 111(14), E1320. </w:t>
      </w:r>
      <w:proofErr w:type="spellStart"/>
      <w:proofErr w:type="gramStart"/>
      <w:r>
        <w:t>doi</w:t>
      </w:r>
      <w:proofErr w:type="spellEnd"/>
      <w:proofErr w:type="gramEnd"/>
      <w:r>
        <w:t>: 10.1073/pnas.1401046111</w:t>
      </w:r>
    </w:p>
    <w:p w:rsidR="008E4E34" w:rsidRDefault="007B261F" w:rsidP="008E4E34">
      <w:pPr>
        <w:ind w:left="-630"/>
      </w:pPr>
      <w:r>
        <w:t xml:space="preserve">Jackson, R. B. (2014). The integrity of oil and gas wells. Proceedings of the National Academy of Sciences, 111(30), 10902-10903. </w:t>
      </w:r>
      <w:proofErr w:type="spellStart"/>
      <w:proofErr w:type="gramStart"/>
      <w:r>
        <w:t>doi</w:t>
      </w:r>
      <w:proofErr w:type="spellEnd"/>
      <w:proofErr w:type="gramEnd"/>
      <w:r>
        <w:t>: 10.1073/pnas.1410786111</w:t>
      </w:r>
    </w:p>
    <w:p w:rsidR="008E4E34" w:rsidRDefault="007B261F" w:rsidP="008E4E34">
      <w:pPr>
        <w:ind w:left="-630"/>
      </w:pPr>
      <w:r>
        <w:t xml:space="preserve">Johnson, D., Covington, A., &amp; Clark, N. (2014). Environmental and Economic Assessment of Leak and Loss Audits at Natural Gas Compressor and Storage Facilities. Energy Technology, 2(12), 1027-1032. </w:t>
      </w:r>
      <w:proofErr w:type="spellStart"/>
      <w:proofErr w:type="gramStart"/>
      <w:r>
        <w:t>doi</w:t>
      </w:r>
      <w:proofErr w:type="spellEnd"/>
      <w:proofErr w:type="gramEnd"/>
      <w:r>
        <w:t>: 10.1002/ente.201402086</w:t>
      </w:r>
    </w:p>
    <w:p w:rsidR="00EC1036" w:rsidRDefault="007B261F" w:rsidP="00A26CAA">
      <w:pPr>
        <w:ind w:left="-630"/>
      </w:pPr>
      <w:r>
        <w:t xml:space="preserve">Johnson, M. S., Yates, E. L., </w:t>
      </w:r>
      <w:proofErr w:type="spellStart"/>
      <w:r>
        <w:t>Iraci</w:t>
      </w:r>
      <w:proofErr w:type="spellEnd"/>
      <w:r>
        <w:t xml:space="preserve">, L. T., </w:t>
      </w:r>
      <w:proofErr w:type="spellStart"/>
      <w:r>
        <w:t>Loewenstein</w:t>
      </w:r>
      <w:proofErr w:type="spellEnd"/>
      <w:r>
        <w:t xml:space="preserve">, M., </w:t>
      </w:r>
      <w:proofErr w:type="spellStart"/>
      <w:r>
        <w:t>Tadić</w:t>
      </w:r>
      <w:proofErr w:type="spellEnd"/>
      <w:r>
        <w:t xml:space="preserve">, J. M., </w:t>
      </w:r>
      <w:proofErr w:type="spellStart"/>
      <w:r>
        <w:t>Wecht</w:t>
      </w:r>
      <w:proofErr w:type="spellEnd"/>
      <w:r>
        <w:t>, K. J</w:t>
      </w:r>
      <w:proofErr w:type="gramStart"/>
      <w:r>
        <w:t>., . . .</w:t>
      </w:r>
      <w:proofErr w:type="gramEnd"/>
      <w:r>
        <w:t xml:space="preserve"> Fischer, M. L. (2014). Analyzing source apportioned methane in northern California during Discover-AQ-CA using airborne measurements and model simulations. Atmospheric Environment, 99(0), 248-256. </w:t>
      </w:r>
      <w:proofErr w:type="spellStart"/>
      <w:proofErr w:type="gramStart"/>
      <w:r>
        <w:t>doi</w:t>
      </w:r>
      <w:proofErr w:type="spellEnd"/>
      <w:proofErr w:type="gramEnd"/>
      <w:r>
        <w:t xml:space="preserve">: </w:t>
      </w:r>
      <w:hyperlink r:id="rId58" w:history="1">
        <w:r w:rsidR="008E4E34" w:rsidRPr="00962CBC">
          <w:rPr>
            <w:rStyle w:val="Hyperlink"/>
          </w:rPr>
          <w:t>http://dx.doi.org/10.1016/j.atmosenv.2014.09.068</w:t>
        </w:r>
      </w:hyperlink>
    </w:p>
    <w:sectPr w:rsidR="00EC1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D1C"/>
    <w:multiLevelType w:val="hybridMultilevel"/>
    <w:tmpl w:val="9C2A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C63D5"/>
    <w:multiLevelType w:val="hybridMultilevel"/>
    <w:tmpl w:val="7FA0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B22"/>
    <w:multiLevelType w:val="hybridMultilevel"/>
    <w:tmpl w:val="8900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241D7"/>
    <w:multiLevelType w:val="hybridMultilevel"/>
    <w:tmpl w:val="3F7014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69D5078"/>
    <w:multiLevelType w:val="hybridMultilevel"/>
    <w:tmpl w:val="1EA4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44FCD"/>
    <w:multiLevelType w:val="hybridMultilevel"/>
    <w:tmpl w:val="3E14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85863"/>
    <w:multiLevelType w:val="hybridMultilevel"/>
    <w:tmpl w:val="D470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921BE"/>
    <w:multiLevelType w:val="hybridMultilevel"/>
    <w:tmpl w:val="44841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7E"/>
    <w:rsid w:val="00001BFF"/>
    <w:rsid w:val="00007074"/>
    <w:rsid w:val="000537DD"/>
    <w:rsid w:val="00053AC4"/>
    <w:rsid w:val="000B267E"/>
    <w:rsid w:val="001F0D85"/>
    <w:rsid w:val="0020051D"/>
    <w:rsid w:val="002648E4"/>
    <w:rsid w:val="002B64B7"/>
    <w:rsid w:val="002C0B65"/>
    <w:rsid w:val="002C4A31"/>
    <w:rsid w:val="0034133E"/>
    <w:rsid w:val="003444B3"/>
    <w:rsid w:val="003C2F4B"/>
    <w:rsid w:val="0046234B"/>
    <w:rsid w:val="00487A18"/>
    <w:rsid w:val="004B06C2"/>
    <w:rsid w:val="004C6577"/>
    <w:rsid w:val="004D55B8"/>
    <w:rsid w:val="00522FD2"/>
    <w:rsid w:val="0054157C"/>
    <w:rsid w:val="00581D24"/>
    <w:rsid w:val="005C1A57"/>
    <w:rsid w:val="005F3008"/>
    <w:rsid w:val="00634D0C"/>
    <w:rsid w:val="00652DCC"/>
    <w:rsid w:val="00695D15"/>
    <w:rsid w:val="007B261F"/>
    <w:rsid w:val="007E43F8"/>
    <w:rsid w:val="007F7AB7"/>
    <w:rsid w:val="00804768"/>
    <w:rsid w:val="0089313A"/>
    <w:rsid w:val="008A2D28"/>
    <w:rsid w:val="008C3170"/>
    <w:rsid w:val="008E4E34"/>
    <w:rsid w:val="00A00BAF"/>
    <w:rsid w:val="00A12959"/>
    <w:rsid w:val="00A26CAA"/>
    <w:rsid w:val="00A427A7"/>
    <w:rsid w:val="00A7778F"/>
    <w:rsid w:val="00AF56BD"/>
    <w:rsid w:val="00B23BB7"/>
    <w:rsid w:val="00BC075A"/>
    <w:rsid w:val="00BD49EA"/>
    <w:rsid w:val="00BE2E3F"/>
    <w:rsid w:val="00BE5DEE"/>
    <w:rsid w:val="00BF4CDC"/>
    <w:rsid w:val="00C04377"/>
    <w:rsid w:val="00C159D9"/>
    <w:rsid w:val="00C93036"/>
    <w:rsid w:val="00CA6153"/>
    <w:rsid w:val="00CC31FA"/>
    <w:rsid w:val="00D36662"/>
    <w:rsid w:val="00D9335E"/>
    <w:rsid w:val="00E44606"/>
    <w:rsid w:val="00E51B15"/>
    <w:rsid w:val="00E80ECA"/>
    <w:rsid w:val="00EA3C68"/>
    <w:rsid w:val="00EC1036"/>
    <w:rsid w:val="00ED493B"/>
    <w:rsid w:val="00F00DBE"/>
    <w:rsid w:val="00F06DF5"/>
    <w:rsid w:val="00F671D0"/>
    <w:rsid w:val="00FD39A5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B6EB4-B351-42FD-80AE-83EC5B46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AC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E5DEE"/>
  </w:style>
  <w:style w:type="character" w:styleId="Strong">
    <w:name w:val="Strong"/>
    <w:basedOn w:val="DefaultParagraphFont"/>
    <w:uiPriority w:val="22"/>
    <w:qFormat/>
    <w:rsid w:val="00BE5DEE"/>
    <w:rPr>
      <w:b/>
      <w:bCs/>
    </w:rPr>
  </w:style>
  <w:style w:type="character" w:styleId="Emphasis">
    <w:name w:val="Emphasis"/>
    <w:basedOn w:val="DefaultParagraphFont"/>
    <w:uiPriority w:val="20"/>
    <w:qFormat/>
    <w:rsid w:val="00BE5DEE"/>
    <w:rPr>
      <w:i/>
      <w:iCs/>
    </w:rPr>
  </w:style>
  <w:style w:type="paragraph" w:styleId="ListParagraph">
    <w:name w:val="List Paragraph"/>
    <w:basedOn w:val="Normal"/>
    <w:uiPriority w:val="34"/>
    <w:qFormat/>
    <w:rsid w:val="00F00D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3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eg"/><Relationship Id="rId18" Type="http://schemas.openxmlformats.org/officeDocument/2006/relationships/hyperlink" Target="http://dnrwebmapgdev.state.co.us/mg2012app/" TargetMode="External"/><Relationship Id="rId26" Type="http://schemas.openxmlformats.org/officeDocument/2006/relationships/hyperlink" Target="http://mapserv.utah.gov/oilgasmining/" TargetMode="External"/><Relationship Id="rId39" Type="http://schemas.openxmlformats.org/officeDocument/2006/relationships/hyperlink" Target="http://www.ghgdata.epa.gov/ghgp" TargetMode="External"/><Relationship Id="rId21" Type="http://schemas.openxmlformats.org/officeDocument/2006/relationships/hyperlink" Target="http://www.eia.gov/dnav/ng/ng_enr_top.asp" TargetMode="External"/><Relationship Id="rId34" Type="http://schemas.openxmlformats.org/officeDocument/2006/relationships/hyperlink" Target="http://views.cira.colostate.edu/tsdw/Studies/" TargetMode="External"/><Relationship Id="rId42" Type="http://schemas.openxmlformats.org/officeDocument/2006/relationships/hyperlink" Target="http://www.epa.gov/ttn/chief/eiinformation.html" TargetMode="External"/><Relationship Id="rId47" Type="http://schemas.openxmlformats.org/officeDocument/2006/relationships/hyperlink" Target="http://cogcc.state.co.us/" TargetMode="External"/><Relationship Id="rId50" Type="http://schemas.openxmlformats.org/officeDocument/2006/relationships/hyperlink" Target="http://www.epa.gov/ghgreporting/reporters/subpart/w-regdocs.html" TargetMode="External"/><Relationship Id="rId55" Type="http://schemas.openxmlformats.org/officeDocument/2006/relationships/hyperlink" Target="http://views.cira.colostate.edu/tsdw/" TargetMode="Externa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rapair.org/forums/ogwg/index.html" TargetMode="External"/><Relationship Id="rId29" Type="http://schemas.openxmlformats.org/officeDocument/2006/relationships/hyperlink" Target="http://www.oilandgasbmps.org/resources/gis.php" TargetMode="External"/><Relationship Id="rId11" Type="http://schemas.openxmlformats.org/officeDocument/2006/relationships/image" Target="media/image10.jpeg"/><Relationship Id="rId24" Type="http://schemas.openxmlformats.org/officeDocument/2006/relationships/hyperlink" Target="http://dnrwebmapgdev.state.co.us/mg2012app/" TargetMode="External"/><Relationship Id="rId32" Type="http://schemas.openxmlformats.org/officeDocument/2006/relationships/hyperlink" Target="http://www.epa.gov/ttn/chief/index.html" TargetMode="External"/><Relationship Id="rId37" Type="http://schemas.openxmlformats.org/officeDocument/2006/relationships/hyperlink" Target="http://www.epa.gov/ttn/chief/emch/index.html" TargetMode="External"/><Relationship Id="rId40" Type="http://schemas.openxmlformats.org/officeDocument/2006/relationships/hyperlink" Target="http://views.cira.colostate.edu/tsdw/Studies/" TargetMode="External"/><Relationship Id="rId45" Type="http://schemas.openxmlformats.org/officeDocument/2006/relationships/hyperlink" Target="http://www.ghgdata.epa.gov/ghgp" TargetMode="External"/><Relationship Id="rId53" Type="http://schemas.openxmlformats.org/officeDocument/2006/relationships/hyperlink" Target="http://www.oilandgasbmps.org/laws/index.php" TargetMode="External"/><Relationship Id="rId58" Type="http://schemas.openxmlformats.org/officeDocument/2006/relationships/hyperlink" Target="http://dx.doi.org/10.1016/j.atmosenv.2014.09.068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dmr.nd.gov/oilg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40.jpeg"/><Relationship Id="rId22" Type="http://schemas.openxmlformats.org/officeDocument/2006/relationships/hyperlink" Target="http://www.eia.gov/cfapps/ngqs/ngqs.cfm?f_report=RP1" TargetMode="External"/><Relationship Id="rId27" Type="http://schemas.openxmlformats.org/officeDocument/2006/relationships/hyperlink" Target="http://www.eia.gov/dnav/ng/ng_enr_top.asp" TargetMode="External"/><Relationship Id="rId30" Type="http://schemas.openxmlformats.org/officeDocument/2006/relationships/hyperlink" Target="http://www.epa.gov/ttn/chief/index.html" TargetMode="External"/><Relationship Id="rId35" Type="http://schemas.openxmlformats.org/officeDocument/2006/relationships/hyperlink" Target="http://www.epa.gov/ttn/chief/index.html" TargetMode="External"/><Relationship Id="rId43" Type="http://schemas.openxmlformats.org/officeDocument/2006/relationships/hyperlink" Target="http://www.epa.gov/ttn/chief/emch/index.html" TargetMode="External"/><Relationship Id="rId48" Type="http://schemas.openxmlformats.org/officeDocument/2006/relationships/hyperlink" Target="http://www.epa.gov/air/tribal/tribalnsr.html" TargetMode="External"/><Relationship Id="rId56" Type="http://schemas.openxmlformats.org/officeDocument/2006/relationships/hyperlink" Target="http://www.epa.gov/oig/reports/2014/20140729-14-P-0325.pdf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cogcc.state.co.us/" TargetMode="External"/><Relationship Id="rId3" Type="http://schemas.openxmlformats.org/officeDocument/2006/relationships/styles" Target="styles.xml"/><Relationship Id="rId12" Type="http://schemas.openxmlformats.org/officeDocument/2006/relationships/image" Target="media/image20.jpeg"/><Relationship Id="rId17" Type="http://schemas.openxmlformats.org/officeDocument/2006/relationships/hyperlink" Target="http://wrapair.org/forums/ogwg/index.html" TargetMode="External"/><Relationship Id="rId25" Type="http://schemas.openxmlformats.org/officeDocument/2006/relationships/hyperlink" Target="https://www.dmr.nd.gov/oilgas/" TargetMode="External"/><Relationship Id="rId33" Type="http://schemas.openxmlformats.org/officeDocument/2006/relationships/hyperlink" Target="http://www.epa.gov/ttn/chief/software/" TargetMode="External"/><Relationship Id="rId38" Type="http://schemas.openxmlformats.org/officeDocument/2006/relationships/hyperlink" Target="https://eis.epa.gov/eis-system-web/" TargetMode="External"/><Relationship Id="rId46" Type="http://schemas.openxmlformats.org/officeDocument/2006/relationships/hyperlink" Target="http://www.epa.gov/ghgreporting/reporters/subpart/w-regdocs.html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mapserv.utah.gov/oilgasmining/" TargetMode="External"/><Relationship Id="rId41" Type="http://schemas.openxmlformats.org/officeDocument/2006/relationships/hyperlink" Target="http://www.epa.gov/ttn/chief/index.html" TargetMode="External"/><Relationship Id="rId54" Type="http://schemas.openxmlformats.org/officeDocument/2006/relationships/hyperlink" Target="http://views.cira.colostate.edu/tsdw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50.jpeg"/><Relationship Id="rId23" Type="http://schemas.openxmlformats.org/officeDocument/2006/relationships/hyperlink" Target="http://www.oilandgasbmps.org/resources/gis.php" TargetMode="External"/><Relationship Id="rId28" Type="http://schemas.openxmlformats.org/officeDocument/2006/relationships/hyperlink" Target="http://www.eia.gov/cfapps/ngqs/ngqs.cfm?f_report=RP1" TargetMode="External"/><Relationship Id="rId36" Type="http://schemas.openxmlformats.org/officeDocument/2006/relationships/hyperlink" Target="http://www.epa.gov/ttn/chief/eiinformation.html" TargetMode="External"/><Relationship Id="rId49" Type="http://schemas.openxmlformats.org/officeDocument/2006/relationships/hyperlink" Target="http://www.oilandgasbmps.org/laws/index.php" TargetMode="External"/><Relationship Id="rId57" Type="http://schemas.openxmlformats.org/officeDocument/2006/relationships/hyperlink" Target="http://www.whitehouse.gov/sites/default/files/strategy_to_reduce_methane_emissions_2014-03-28_final.pdf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://www.epa.gov/ttn/chief/software/" TargetMode="External"/><Relationship Id="rId44" Type="http://schemas.openxmlformats.org/officeDocument/2006/relationships/hyperlink" Target="https://eis.epa.gov/eis-system-web/" TargetMode="External"/><Relationship Id="rId52" Type="http://schemas.openxmlformats.org/officeDocument/2006/relationships/hyperlink" Target="http://www.epa.gov/air/tribal/tribalnsr.htm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38B0-AC07-4320-A13B-1402326B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 Roger</dc:creator>
  <cp:keywords/>
  <dc:description/>
  <cp:lastModifiedBy>Ames Roger</cp:lastModifiedBy>
  <cp:revision>48</cp:revision>
  <dcterms:created xsi:type="dcterms:W3CDTF">2015-02-11T17:39:00Z</dcterms:created>
  <dcterms:modified xsi:type="dcterms:W3CDTF">2015-02-17T18:16:00Z</dcterms:modified>
</cp:coreProperties>
</file>